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DD6C" w14:textId="77777777" w:rsidR="00327FEE" w:rsidRDefault="00327FEE">
      <w:pPr>
        <w:widowControl w:val="0"/>
        <w:pBdr>
          <w:top w:val="nil"/>
          <w:left w:val="nil"/>
          <w:bottom w:val="nil"/>
          <w:right w:val="nil"/>
          <w:between w:val="nil"/>
        </w:pBdr>
        <w:spacing w:line="276" w:lineRule="auto"/>
      </w:pPr>
    </w:p>
    <w:p w14:paraId="701C50DF" w14:textId="77777777" w:rsidR="00327FEE" w:rsidRDefault="00C778F1">
      <w:pPr>
        <w:jc w:val="center"/>
        <w:rPr>
          <w:b/>
          <w:sz w:val="21"/>
          <w:szCs w:val="21"/>
        </w:rPr>
      </w:pPr>
      <w:r>
        <w:rPr>
          <w:b/>
          <w:noProof/>
          <w:sz w:val="21"/>
          <w:szCs w:val="21"/>
        </w:rPr>
        <w:drawing>
          <wp:inline distT="0" distB="0" distL="0" distR="0" wp14:anchorId="09903758" wp14:editId="7CA7CF28">
            <wp:extent cx="2231390" cy="1347470"/>
            <wp:effectExtent l="0" t="0" r="0" 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231390" cy="1347470"/>
                    </a:xfrm>
                    <a:prstGeom prst="rect">
                      <a:avLst/>
                    </a:prstGeom>
                    <a:ln/>
                  </pic:spPr>
                </pic:pic>
              </a:graphicData>
            </a:graphic>
          </wp:inline>
        </w:drawing>
      </w:r>
    </w:p>
    <w:p w14:paraId="095776A6" w14:textId="77777777" w:rsidR="00327FEE" w:rsidRDefault="00327FEE">
      <w:pPr>
        <w:jc w:val="center"/>
        <w:rPr>
          <w:b/>
          <w:sz w:val="21"/>
          <w:szCs w:val="21"/>
        </w:rPr>
      </w:pPr>
    </w:p>
    <w:p w14:paraId="7B6F66B0" w14:textId="41D6E7AD" w:rsidR="00327FEE" w:rsidRDefault="00C778F1">
      <w:pPr>
        <w:pStyle w:val="Title"/>
        <w:jc w:val="center"/>
        <w:rPr>
          <w:rFonts w:ascii="Times New Roman" w:eastAsia="Times New Roman" w:hAnsi="Times New Roman" w:cs="Times New Roman"/>
          <w:b/>
          <w:sz w:val="32"/>
          <w:szCs w:val="3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0A2D0C">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-202</w:t>
      </w:r>
      <w:r w:rsidR="000A2D0C">
        <w:rPr>
          <w:rFonts w:ascii="Times New Roman" w:eastAsia="Times New Roman" w:hAnsi="Times New Roman" w:cs="Times New Roman"/>
          <w:b/>
          <w:sz w:val="32"/>
          <w:szCs w:val="32"/>
          <w:u w:val="single"/>
        </w:rPr>
        <w:t xml:space="preserve">5 </w:t>
      </w:r>
      <w:r>
        <w:rPr>
          <w:rFonts w:ascii="Times New Roman" w:eastAsia="Times New Roman" w:hAnsi="Times New Roman" w:cs="Times New Roman"/>
          <w:b/>
          <w:sz w:val="32"/>
          <w:szCs w:val="32"/>
          <w:u w:val="single"/>
        </w:rPr>
        <w:t>GRADUATE - New Program Proposal Template (rev 9/202</w:t>
      </w:r>
      <w:r w:rsidR="000A2D0C">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w:t>
      </w:r>
    </w:p>
    <w:p w14:paraId="7BC36A77" w14:textId="77777777" w:rsidR="00327FEE" w:rsidRDefault="00327FEE">
      <w:pPr>
        <w:rPr>
          <w:b/>
          <w:u w:val="single"/>
        </w:rPr>
      </w:pPr>
      <w:bookmarkStart w:id="1" w:name="_heading=h.gjdgxs" w:colFirst="0" w:colLast="0"/>
      <w:bookmarkEnd w:id="1"/>
    </w:p>
    <w:p w14:paraId="12D8533D" w14:textId="77777777" w:rsidR="00327FEE" w:rsidRDefault="00C778F1">
      <w:bookmarkStart w:id="2" w:name="_heading=h.ipi9ukmmbq93" w:colFirst="0" w:colLast="0"/>
      <w:bookmarkEnd w:id="2"/>
      <w:r>
        <w:t xml:space="preserve">This form is for new graduate program proposals (certificate, degree, or 4+1) for the academic catalog. This form collects all the necessary data for your program to be entered into Curriculog. </w:t>
      </w:r>
    </w:p>
    <w:p w14:paraId="0FFE1651" w14:textId="77777777" w:rsidR="00327FEE" w:rsidRDefault="00327FEE"/>
    <w:p w14:paraId="21AADC06" w14:textId="77777777" w:rsidR="00327FEE" w:rsidRDefault="00C778F1">
      <w:r>
        <w:rPr>
          <w:b/>
        </w:rPr>
        <w:t>Program Director and/or Program Committee’s Responsibilities:</w:t>
      </w:r>
      <w:r>
        <w:t xml:space="preserve"> It is the Program Director and/or Program Committee’s responsibility to create and edit the content associated with this form and the attachments. </w:t>
      </w:r>
    </w:p>
    <w:p w14:paraId="32C7874E" w14:textId="77777777" w:rsidR="00327FEE" w:rsidRDefault="00327FEE"/>
    <w:p w14:paraId="2B9E8CDC" w14:textId="77777777" w:rsidR="00327FEE" w:rsidRDefault="00C778F1">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7C8E9F5F" w14:textId="77777777" w:rsidR="00327FEE" w:rsidRDefault="00327FEE"/>
    <w:p w14:paraId="0684FC59" w14:textId="77777777" w:rsidR="00327FEE" w:rsidRDefault="00C778F1">
      <w:pPr>
        <w:rPr>
          <w:b/>
        </w:rPr>
      </w:pPr>
      <w:r>
        <w:rPr>
          <w:b/>
          <w:highlight w:val="white"/>
        </w:rPr>
        <w:t xml:space="preserve">Prospective Curriculum section note: </w:t>
      </w:r>
      <w:r>
        <w:rPr>
          <w:highlight w:val="white"/>
        </w:rPr>
        <w:t xml:space="preserve">Only the information entered into this form in the </w:t>
      </w:r>
      <w:r>
        <w:rPr>
          <w:b/>
          <w:highlight w:val="white"/>
        </w:rPr>
        <w:t>Prospective Curriculum</w:t>
      </w:r>
      <w:r>
        <w:rPr>
          <w:highlight w:val="white"/>
        </w:rPr>
        <w:t xml:space="preserve"> section will be applied to the catalog listing and considered "approved" for the purposes of the Academic Catalog and degree audits, if applicable. Supporting documentation, e.g., program policy documents, letters of support, etc., although relevant and indicative of intent, does not constitute the "approved" language that will be imported into the Catalog. Please ensure your submissions are complete and final prior to launching the proposal. </w:t>
      </w:r>
    </w:p>
    <w:p w14:paraId="36D1871F" w14:textId="77777777" w:rsidR="00327FEE" w:rsidRDefault="00327FE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F399139" w14:textId="77777777" w:rsidR="00327FEE" w:rsidRDefault="00C778F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 xml:space="preserve">This form is a routing document for the approval of new academic programs. Proposing department should complete this form. Detailed instructions for the proposal should be followed. Submission of new majors or requests for permanent status will find additional requirements and information </w:t>
      </w:r>
      <w:hyperlink r:id="rId12">
        <w:r>
          <w:rPr>
            <w:color w:val="1155CC"/>
            <w:highlight w:val="white"/>
            <w:u w:val="single"/>
          </w:rPr>
          <w:t>here</w:t>
        </w:r>
      </w:hyperlink>
      <w:r>
        <w:rPr>
          <w:highlight w:val="white"/>
        </w:rPr>
        <w:t>. For more information, call the Faculty Senate Office at (302) 831-2921.</w:t>
      </w:r>
    </w:p>
    <w:p w14:paraId="7E84ECD4" w14:textId="77777777" w:rsidR="00327FEE" w:rsidRDefault="00327FE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4C7E78E7" w14:textId="77777777" w:rsidR="00327FEE" w:rsidRDefault="00C778F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2AF1015F" w14:textId="77777777" w:rsidR="00327FEE" w:rsidRDefault="00327FE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7ACE6FFA" w14:textId="77777777" w:rsidR="00327FEE" w:rsidRDefault="00C778F1">
      <w:pPr>
        <w:rPr>
          <w:highlight w:val="white"/>
        </w:rPr>
      </w:pPr>
      <w:r>
        <w:rPr>
          <w:b/>
        </w:rPr>
        <w:t>Curriculog Templates and Examples</w:t>
      </w:r>
      <w:r>
        <w:t xml:space="preserve"> for helpful documents as you plan for your program: </w:t>
      </w:r>
      <w:hyperlink r:id="rId13">
        <w:r>
          <w:rPr>
            <w:color w:val="0563C1"/>
            <w:u w:val="single"/>
          </w:rPr>
          <w:t>https://drive.google.com/drive/folders/1vjGHT9d2uNhrTaz5bnK_l8DxiE_M-cp2?usp=sharing</w:t>
        </w:r>
      </w:hyperlink>
      <w:r>
        <w:t xml:space="preserve"> </w:t>
      </w:r>
    </w:p>
    <w:p w14:paraId="5CAABB2F" w14:textId="77777777" w:rsidR="00327FEE" w:rsidRDefault="00327FE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CDBF389" w14:textId="77777777" w:rsidR="00327FEE" w:rsidRDefault="00C778F1">
      <w:r>
        <w:t>Please read all sections below.</w:t>
      </w:r>
    </w:p>
    <w:p w14:paraId="3D1A931B" w14:textId="77777777" w:rsidR="00327FEE" w:rsidRDefault="00327FEE"/>
    <w:p w14:paraId="3F8A3F76" w14:textId="77777777" w:rsidR="00327FEE" w:rsidRDefault="00327FEE"/>
    <w:p w14:paraId="35B164BD" w14:textId="77777777" w:rsidR="00327FEE" w:rsidRDefault="00327FEE"/>
    <w:p w14:paraId="71727C73" w14:textId="77777777" w:rsidR="00327FEE" w:rsidRDefault="00327FEE"/>
    <w:p w14:paraId="501D4728" w14:textId="77777777" w:rsidR="00327FEE" w:rsidRDefault="00327FEE"/>
    <w:p w14:paraId="0E3F9B48" w14:textId="77777777" w:rsidR="00327FEE" w:rsidRDefault="00327FEE"/>
    <w:p w14:paraId="3934D327" w14:textId="77777777" w:rsidR="00327FEE" w:rsidRDefault="00327FEE"/>
    <w:p w14:paraId="3A954946" w14:textId="77777777" w:rsidR="00327FEE" w:rsidRDefault="00327FEE"/>
    <w:p w14:paraId="0C28CE8F" w14:textId="77777777" w:rsidR="00327FEE" w:rsidRDefault="00327FEE"/>
    <w:p w14:paraId="14890C68" w14:textId="77777777" w:rsidR="00327FEE" w:rsidRDefault="00327FEE"/>
    <w:p w14:paraId="68ADBE0E" w14:textId="77777777" w:rsidR="00327FEE" w:rsidRDefault="00327FEE"/>
    <w:p w14:paraId="6C611BD7" w14:textId="77777777" w:rsidR="00327FEE" w:rsidRDefault="00327FEE"/>
    <w:p w14:paraId="6475F180" w14:textId="77777777" w:rsidR="00327FEE" w:rsidRDefault="00327FEE"/>
    <w:p w14:paraId="1BBEB902" w14:textId="77777777" w:rsidR="00327FEE" w:rsidRDefault="00327FEE"/>
    <w:p w14:paraId="7ECC3EB7" w14:textId="77777777" w:rsidR="00327FEE" w:rsidRDefault="00C778F1">
      <w:pPr>
        <w:rPr>
          <w:b/>
        </w:rPr>
      </w:pPr>
      <w:r>
        <w:rPr>
          <w:b/>
        </w:rPr>
        <w:t>ATTACHMENTS</w:t>
      </w:r>
    </w:p>
    <w:p w14:paraId="7C8EED22" w14:textId="77777777" w:rsidR="00327FEE" w:rsidRDefault="00327FEE">
      <w:pPr>
        <w:rPr>
          <w:b/>
        </w:rPr>
      </w:pPr>
    </w:p>
    <w:p w14:paraId="122C3EE5" w14:textId="77777777" w:rsidR="00327FEE" w:rsidRDefault="00C778F1">
      <w:pPr>
        <w:pStyle w:val="Heading1"/>
        <w:numPr>
          <w:ilvl w:val="0"/>
          <w:numId w:val="1"/>
        </w:numPr>
        <w:shd w:val="clear" w:color="auto" w:fill="FFFFFF"/>
        <w:spacing w:before="20" w:after="20"/>
        <w:rPr>
          <w:u w:val="none"/>
        </w:rPr>
      </w:pPr>
      <w:bookmarkStart w:id="3" w:name="_heading=h.i4f8bcrd1pec" w:colFirst="0" w:colLast="0"/>
      <w:bookmarkEnd w:id="3"/>
      <w:r>
        <w:rPr>
          <w:color w:val="000000"/>
        </w:rPr>
        <w:t>Letters of Support:</w:t>
      </w:r>
      <w:r>
        <w:rPr>
          <w:color w:val="000000"/>
          <w:u w:val="none"/>
        </w:rPr>
        <w:t xml:space="preserve"> </w:t>
      </w:r>
      <w:r>
        <w:rPr>
          <w:b w:val="0"/>
          <w:color w:val="000000"/>
          <w:u w:val="none"/>
        </w:rPr>
        <w:t xml:space="preserve">See </w:t>
      </w:r>
      <w:hyperlink r:id="rId14">
        <w:r>
          <w:rPr>
            <w:b w:val="0"/>
            <w:color w:val="1155CC"/>
          </w:rPr>
          <w:t>Curriculog Templates and Examples</w:t>
        </w:r>
      </w:hyperlink>
      <w:r>
        <w:rPr>
          <w:b w:val="0"/>
          <w:color w:val="000000"/>
          <w:u w:val="none"/>
        </w:rPr>
        <w:t xml:space="preserve"> for past letters.</w:t>
      </w:r>
    </w:p>
    <w:p w14:paraId="46758F50" w14:textId="77777777" w:rsidR="00327FEE" w:rsidRDefault="00C778F1">
      <w:pPr>
        <w:pStyle w:val="Heading1"/>
        <w:numPr>
          <w:ilvl w:val="0"/>
          <w:numId w:val="7"/>
        </w:numPr>
        <w:shd w:val="clear" w:color="auto" w:fill="FFFFFF"/>
        <w:spacing w:before="20"/>
        <w:rPr>
          <w:u w:val="none"/>
        </w:rPr>
      </w:pPr>
      <w:bookmarkStart w:id="4" w:name="_heading=h.bc1eibe1as0r" w:colFirst="0" w:colLast="0"/>
      <w:bookmarkEnd w:id="4"/>
      <w:r>
        <w:rPr>
          <w:b w:val="0"/>
          <w:color w:val="000000"/>
          <w:u w:val="none"/>
        </w:rPr>
        <w:t xml:space="preserve">New programs must include support letters from the </w:t>
      </w:r>
      <w:r>
        <w:rPr>
          <w:color w:val="000000"/>
          <w:u w:val="none"/>
        </w:rPr>
        <w:t>Library</w:t>
      </w:r>
      <w:r>
        <w:rPr>
          <w:b w:val="0"/>
          <w:color w:val="000000"/>
          <w:u w:val="none"/>
        </w:rPr>
        <w:t xml:space="preserve">, </w:t>
      </w:r>
      <w:r>
        <w:rPr>
          <w:color w:val="000000"/>
          <w:u w:val="none"/>
        </w:rPr>
        <w:t>Dean</w:t>
      </w:r>
      <w:r>
        <w:rPr>
          <w:b w:val="0"/>
          <w:color w:val="000000"/>
          <w:u w:val="none"/>
        </w:rPr>
        <w:t xml:space="preserve">, and </w:t>
      </w:r>
      <w:r>
        <w:rPr>
          <w:color w:val="000000"/>
          <w:u w:val="none"/>
        </w:rPr>
        <w:t>Department Chair</w:t>
      </w:r>
      <w:r>
        <w:rPr>
          <w:b w:val="0"/>
          <w:color w:val="000000"/>
          <w:u w:val="none"/>
        </w:rPr>
        <w:t xml:space="preserve">. </w:t>
      </w:r>
    </w:p>
    <w:p w14:paraId="2707CBC7" w14:textId="77777777" w:rsidR="00327FEE" w:rsidRDefault="00C778F1">
      <w:pPr>
        <w:pStyle w:val="Heading1"/>
        <w:numPr>
          <w:ilvl w:val="0"/>
          <w:numId w:val="7"/>
        </w:numPr>
        <w:shd w:val="clear" w:color="auto" w:fill="FFFFFF"/>
        <w:spacing w:after="20"/>
      </w:pPr>
      <w:bookmarkStart w:id="5" w:name="_heading=h.9ooeosmdxp05" w:colFirst="0" w:colLast="0"/>
      <w:bookmarkEnd w:id="5"/>
      <w:r>
        <w:rPr>
          <w:b w:val="0"/>
          <w:color w:val="000000"/>
          <w:highlight w:val="white"/>
          <w:u w:val="none"/>
        </w:rPr>
        <w:t>Provide support letters from all departments whose courses are in the proposed curriculum.</w:t>
      </w:r>
    </w:p>
    <w:p w14:paraId="7121515B" w14:textId="77777777" w:rsidR="00327FEE" w:rsidRDefault="00327FEE">
      <w:pPr>
        <w:spacing w:before="20" w:after="20"/>
        <w:ind w:left="360"/>
      </w:pPr>
    </w:p>
    <w:p w14:paraId="263AF583" w14:textId="77777777" w:rsidR="00327FEE" w:rsidRDefault="00C778F1">
      <w:pPr>
        <w:pStyle w:val="Heading1"/>
        <w:numPr>
          <w:ilvl w:val="0"/>
          <w:numId w:val="1"/>
        </w:numPr>
        <w:spacing w:before="20" w:after="20"/>
        <w:rPr>
          <w:u w:val="none"/>
        </w:rPr>
      </w:pPr>
      <w:r>
        <w:rPr>
          <w:color w:val="000000"/>
        </w:rPr>
        <w:t>Graduate Program Policy Document:</w:t>
      </w:r>
      <w:r>
        <w:rPr>
          <w:b w:val="0"/>
          <w:color w:val="000000"/>
          <w:u w:val="none"/>
        </w:rPr>
        <w:t xml:space="preserve"> All graduate studies proposals must include an electronic copy of the Graduate Program Policy Document, describing the new program. Please email Word doc or share Google Doc to </w:t>
      </w:r>
      <w:hyperlink r:id="rId15">
        <w:r>
          <w:rPr>
            <w:b w:val="0"/>
            <w:color w:val="0563C1"/>
          </w:rPr>
          <w:t>spatters@udel.edu</w:t>
        </w:r>
      </w:hyperlink>
      <w:r>
        <w:rPr>
          <w:b w:val="0"/>
          <w:color w:val="000000"/>
          <w:u w:val="none"/>
        </w:rPr>
        <w:t>.</w:t>
      </w:r>
    </w:p>
    <w:p w14:paraId="3EE97A55" w14:textId="3AB08499" w:rsidR="00327FEE" w:rsidRDefault="00C778F1">
      <w:pPr>
        <w:numPr>
          <w:ilvl w:val="0"/>
          <w:numId w:val="6"/>
        </w:numPr>
        <w:pBdr>
          <w:top w:val="nil"/>
          <w:left w:val="nil"/>
          <w:bottom w:val="nil"/>
          <w:right w:val="nil"/>
          <w:between w:val="nil"/>
        </w:pBdr>
        <w:rPr>
          <w:color w:val="000000"/>
        </w:rPr>
      </w:pPr>
      <w:r>
        <w:rPr>
          <w:color w:val="000000"/>
        </w:rPr>
        <w:t xml:space="preserve">Please refer to the university guidance: </w:t>
      </w:r>
      <w:hyperlink r:id="rId16" w:history="1">
        <w:r w:rsidRPr="003A17EF">
          <w:rPr>
            <w:rStyle w:val="Hyperlink"/>
          </w:rPr>
          <w:t>https://grad.udel.edu/graduate-community-portal/faculty/</w:t>
        </w:r>
      </w:hyperlink>
      <w:r>
        <w:t xml:space="preserve"> </w:t>
      </w:r>
    </w:p>
    <w:p w14:paraId="1E06DD42" w14:textId="77777777" w:rsidR="00327FEE" w:rsidRDefault="00C778F1">
      <w:pPr>
        <w:numPr>
          <w:ilvl w:val="0"/>
          <w:numId w:val="6"/>
        </w:numPr>
        <w:pBdr>
          <w:top w:val="nil"/>
          <w:left w:val="nil"/>
          <w:bottom w:val="nil"/>
          <w:right w:val="nil"/>
          <w:between w:val="nil"/>
        </w:pBdr>
        <w:rPr>
          <w:color w:val="000000"/>
        </w:rPr>
      </w:pPr>
      <w:r>
        <w:rPr>
          <w:color w:val="000000"/>
        </w:rPr>
        <w:t xml:space="preserve">Biden School Specific Examples: </w:t>
      </w:r>
      <w:hyperlink r:id="rId17">
        <w:r>
          <w:rPr>
            <w:color w:val="0563C1"/>
            <w:u w:val="single"/>
          </w:rPr>
          <w:t>https://drive.google.com/file/d/1_rW28lwZ8dXmjcEnmOSe8u8uUPmUYBmv/view?usp=sharing</w:t>
        </w:r>
      </w:hyperlink>
      <w:r>
        <w:rPr>
          <w:color w:val="000000"/>
        </w:rPr>
        <w:t xml:space="preserve"> </w:t>
      </w:r>
    </w:p>
    <w:p w14:paraId="0862E04E" w14:textId="77777777" w:rsidR="00327FEE" w:rsidRDefault="00327FEE"/>
    <w:p w14:paraId="28799D76" w14:textId="77777777" w:rsidR="00327FEE" w:rsidRDefault="00C778F1">
      <w:pPr>
        <w:pStyle w:val="Heading1"/>
        <w:numPr>
          <w:ilvl w:val="0"/>
          <w:numId w:val="1"/>
        </w:numPr>
        <w:rPr>
          <w:u w:val="none"/>
        </w:rPr>
      </w:pPr>
      <w:r>
        <w:rPr>
          <w:color w:val="000000"/>
        </w:rPr>
        <w:t>Resolution for Program</w:t>
      </w:r>
    </w:p>
    <w:p w14:paraId="5C9A8AA9" w14:textId="4A253AC1" w:rsidR="00327FEE" w:rsidRDefault="00C778F1">
      <w:r>
        <w:t xml:space="preserve">Supply a resolution for all new majors/programs, all changes to departments, name changes, degrees; transfer of departments from one college to another; creation of new departments; requests for permanent status. </w:t>
      </w:r>
      <w:r w:rsidR="000A2D0C" w:rsidRPr="000A2D0C">
        <w:rPr>
          <w:i/>
          <w:iCs/>
        </w:rPr>
        <w:t>A resolution is required for new degrees, programs, courses of study, and certificates. A resolution is not required to add a concentration to an existing program and minors. If you are adding a concentration to an existing program, enter 'N/A'</w:t>
      </w:r>
    </w:p>
    <w:p w14:paraId="2FC66A95" w14:textId="77777777" w:rsidR="00327FEE" w:rsidRDefault="00C778F1">
      <w:pPr>
        <w:numPr>
          <w:ilvl w:val="0"/>
          <w:numId w:val="3"/>
        </w:numPr>
        <w:pBdr>
          <w:top w:val="nil"/>
          <w:left w:val="nil"/>
          <w:bottom w:val="nil"/>
          <w:right w:val="nil"/>
          <w:between w:val="nil"/>
        </w:pBdr>
        <w:rPr>
          <w:color w:val="000000"/>
        </w:rPr>
      </w:pPr>
      <w:r>
        <w:rPr>
          <w:color w:val="000000"/>
        </w:rPr>
        <w:t>See examples here:</w:t>
      </w:r>
    </w:p>
    <w:p w14:paraId="69F3B343" w14:textId="11F37BC8" w:rsidR="00327FEE" w:rsidRDefault="00C778F1">
      <w:pPr>
        <w:numPr>
          <w:ilvl w:val="0"/>
          <w:numId w:val="2"/>
        </w:numPr>
        <w:pBdr>
          <w:top w:val="nil"/>
          <w:left w:val="nil"/>
          <w:bottom w:val="nil"/>
          <w:right w:val="nil"/>
          <w:between w:val="nil"/>
        </w:pBdr>
        <w:rPr>
          <w:color w:val="000000"/>
        </w:rPr>
      </w:pPr>
      <w:r>
        <w:rPr>
          <w:color w:val="000000"/>
        </w:rPr>
        <w:t xml:space="preserve">General Examples: </w:t>
      </w:r>
      <w:hyperlink r:id="rId18" w:history="1">
        <w:r w:rsidRPr="003A17EF">
          <w:rPr>
            <w:rStyle w:val="Hyperlink"/>
          </w:rPr>
          <w:t>http://www.facsen.udel.edu/sites/forms/SAMPLE%20RESOLUTION%20FOR%20NEW%20MAJORS.htm</w:t>
        </w:r>
      </w:hyperlink>
      <w:r>
        <w:t xml:space="preserve"> </w:t>
      </w:r>
    </w:p>
    <w:p w14:paraId="45310913" w14:textId="77777777" w:rsidR="00327FEE" w:rsidRDefault="00C778F1">
      <w:pPr>
        <w:numPr>
          <w:ilvl w:val="0"/>
          <w:numId w:val="2"/>
        </w:numPr>
        <w:pBdr>
          <w:top w:val="nil"/>
          <w:left w:val="nil"/>
          <w:bottom w:val="nil"/>
          <w:right w:val="nil"/>
          <w:between w:val="nil"/>
        </w:pBdr>
        <w:rPr>
          <w:color w:val="000000"/>
        </w:rPr>
      </w:pPr>
      <w:r>
        <w:rPr>
          <w:color w:val="000000"/>
        </w:rPr>
        <w:t xml:space="preserve">Biden School Specific Examples: </w:t>
      </w:r>
      <w:hyperlink r:id="rId19">
        <w:r>
          <w:rPr>
            <w:color w:val="0563C1"/>
            <w:u w:val="single"/>
          </w:rPr>
          <w:t>https://drive.google.com/drive/folders/14yk5nCm3XLmqoJ8dWQF_7LIgr7fJQSIX?usp=sharing</w:t>
        </w:r>
      </w:hyperlink>
      <w:r>
        <w:rPr>
          <w:color w:val="000000"/>
        </w:rPr>
        <w:t xml:space="preserve"> </w:t>
      </w:r>
    </w:p>
    <w:p w14:paraId="053601C9" w14:textId="77777777" w:rsidR="00327FEE" w:rsidRDefault="00327FEE"/>
    <w:p w14:paraId="03EF345F" w14:textId="77777777" w:rsidR="00327FEE" w:rsidRDefault="00327FEE">
      <w:pPr>
        <w:rPr>
          <w:b/>
          <w:color w:val="505050"/>
        </w:rPr>
      </w:pPr>
    </w:p>
    <w:p w14:paraId="0AB8C468" w14:textId="77777777" w:rsidR="00327FEE" w:rsidRDefault="00C778F1">
      <w:pPr>
        <w:rPr>
          <w:b/>
        </w:rPr>
      </w:pPr>
      <w:r>
        <w:rPr>
          <w:b/>
        </w:rPr>
        <w:t>CURRICULOG FORM</w:t>
      </w:r>
    </w:p>
    <w:p w14:paraId="6D537D7B" w14:textId="77777777" w:rsidR="00327FEE" w:rsidRDefault="00327FEE">
      <w:pPr>
        <w:rPr>
          <w:b/>
          <w:color w:val="505050"/>
        </w:rPr>
      </w:pPr>
    </w:p>
    <w:p w14:paraId="3701BE43" w14:textId="77777777" w:rsidR="00327FEE" w:rsidRDefault="00C778F1">
      <w:pPr>
        <w:pStyle w:val="Heading1"/>
        <w:numPr>
          <w:ilvl w:val="0"/>
          <w:numId w:val="5"/>
        </w:numPr>
      </w:pPr>
      <w:r>
        <w:t xml:space="preserve">Department: </w:t>
      </w:r>
      <w:r w:rsidRPr="00C778F1">
        <w:rPr>
          <w:b w:val="0"/>
          <w:i/>
          <w:iCs/>
          <w:u w:val="none"/>
        </w:rPr>
        <w:t>By default, I will input the Biden School. If there will be another department/college involved, please list here</w:t>
      </w:r>
      <w:r>
        <w:rPr>
          <w:b w:val="0"/>
          <w:u w:val="none"/>
        </w:rPr>
        <w:t xml:space="preserve">: </w:t>
      </w:r>
    </w:p>
    <w:p w14:paraId="58ECDD71" w14:textId="77777777" w:rsidR="00327FEE" w:rsidRDefault="00C778F1">
      <w:pPr>
        <w:pStyle w:val="Heading1"/>
        <w:ind w:firstLine="360"/>
        <w:rPr>
          <w:b w:val="0"/>
          <w:u w:val="none"/>
        </w:rPr>
      </w:pPr>
      <w:r>
        <w:rPr>
          <w:b w:val="0"/>
          <w:u w:val="none"/>
        </w:rPr>
        <w:t xml:space="preserve"> </w:t>
      </w:r>
    </w:p>
    <w:p w14:paraId="11F80E5F" w14:textId="77777777" w:rsidR="00327FEE" w:rsidRDefault="00C778F1">
      <w:pPr>
        <w:pStyle w:val="Heading1"/>
        <w:numPr>
          <w:ilvl w:val="0"/>
          <w:numId w:val="5"/>
        </w:numPr>
        <w:rPr>
          <w:u w:val="none"/>
        </w:rPr>
      </w:pPr>
      <w:r>
        <w:t>Program Type</w:t>
      </w:r>
    </w:p>
    <w:p w14:paraId="744C0F93" w14:textId="77777777" w:rsidR="00327FEE" w:rsidRDefault="00C67C31">
      <w:pPr>
        <w:ind w:firstLine="360"/>
        <w:rPr>
          <w:color w:val="777777"/>
          <w:sz w:val="21"/>
          <w:szCs w:val="21"/>
        </w:rPr>
      </w:pPr>
      <w:r>
        <w:rPr>
          <w:color w:val="777777"/>
          <w:sz w:val="21"/>
          <w:szCs w:val="21"/>
        </w:rPr>
        <w:pict w14:anchorId="4CC3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20" o:title=""/>
          </v:shape>
        </w:pict>
      </w:r>
      <w:r w:rsidR="00C778F1">
        <w:rPr>
          <w:color w:val="777777"/>
          <w:sz w:val="21"/>
          <w:szCs w:val="21"/>
        </w:rPr>
        <w:t> </w:t>
      </w:r>
      <w:r w:rsidR="00C778F1">
        <w:rPr>
          <w:color w:val="505050"/>
          <w:sz w:val="21"/>
          <w:szCs w:val="21"/>
        </w:rPr>
        <w:t>Certificate</w:t>
      </w:r>
    </w:p>
    <w:p w14:paraId="24FE7C08" w14:textId="77777777" w:rsidR="00327FEE" w:rsidRDefault="00C67C31">
      <w:pPr>
        <w:ind w:firstLine="360"/>
        <w:rPr>
          <w:color w:val="505050"/>
          <w:sz w:val="21"/>
          <w:szCs w:val="21"/>
        </w:rPr>
      </w:pPr>
      <w:r>
        <w:rPr>
          <w:color w:val="777777"/>
          <w:sz w:val="21"/>
          <w:szCs w:val="21"/>
        </w:rPr>
        <w:pict w14:anchorId="75CDFCD5">
          <v:shape id="_x0000_i1026" type="#_x0000_t75" style="width:16.5pt;height:14.25pt">
            <v:imagedata r:id="rId20" o:title=""/>
          </v:shape>
        </w:pict>
      </w:r>
      <w:r w:rsidR="00C778F1">
        <w:rPr>
          <w:color w:val="777777"/>
          <w:sz w:val="21"/>
          <w:szCs w:val="21"/>
        </w:rPr>
        <w:t> </w:t>
      </w:r>
      <w:r w:rsidR="00C778F1">
        <w:rPr>
          <w:color w:val="505050"/>
          <w:sz w:val="21"/>
          <w:szCs w:val="21"/>
        </w:rPr>
        <w:t>4+1</w:t>
      </w:r>
    </w:p>
    <w:p w14:paraId="51E8FBAC" w14:textId="77777777" w:rsidR="00327FEE" w:rsidRDefault="00C67C31">
      <w:pPr>
        <w:ind w:firstLine="360"/>
        <w:rPr>
          <w:color w:val="777777"/>
          <w:sz w:val="21"/>
          <w:szCs w:val="21"/>
        </w:rPr>
      </w:pPr>
      <w:r>
        <w:rPr>
          <w:color w:val="777777"/>
          <w:sz w:val="21"/>
          <w:szCs w:val="21"/>
        </w:rPr>
        <w:pict w14:anchorId="7A697A33">
          <v:shape id="_x0000_i1027" type="#_x0000_t75" style="width:16.5pt;height:14.25pt">
            <v:imagedata r:id="rId20" o:title=""/>
          </v:shape>
        </w:pict>
      </w:r>
      <w:r w:rsidR="00C778F1">
        <w:rPr>
          <w:color w:val="777777"/>
          <w:sz w:val="21"/>
          <w:szCs w:val="21"/>
        </w:rPr>
        <w:t> </w:t>
      </w:r>
      <w:r w:rsidR="00C778F1">
        <w:rPr>
          <w:color w:val="505050"/>
          <w:sz w:val="21"/>
          <w:szCs w:val="21"/>
        </w:rPr>
        <w:t>Doctorate</w:t>
      </w:r>
    </w:p>
    <w:p w14:paraId="720BDB3C" w14:textId="77777777" w:rsidR="00327FEE" w:rsidRDefault="00C67C31">
      <w:pPr>
        <w:ind w:firstLine="360"/>
        <w:rPr>
          <w:color w:val="505050"/>
          <w:sz w:val="21"/>
          <w:szCs w:val="21"/>
        </w:rPr>
      </w:pPr>
      <w:r>
        <w:rPr>
          <w:color w:val="777777"/>
          <w:sz w:val="21"/>
          <w:szCs w:val="21"/>
        </w:rPr>
        <w:pict w14:anchorId="3B81FC6D">
          <v:shape id="_x0000_i1028" type="#_x0000_t75" style="width:16.5pt;height:14.25pt">
            <v:imagedata r:id="rId20" o:title=""/>
          </v:shape>
        </w:pict>
      </w:r>
      <w:r w:rsidR="00C778F1">
        <w:rPr>
          <w:color w:val="777777"/>
          <w:sz w:val="21"/>
          <w:szCs w:val="21"/>
        </w:rPr>
        <w:t> </w:t>
      </w:r>
      <w:r w:rsidR="00C778F1">
        <w:rPr>
          <w:color w:val="505050"/>
          <w:sz w:val="21"/>
          <w:szCs w:val="21"/>
        </w:rPr>
        <w:t>Master’s</w:t>
      </w:r>
    </w:p>
    <w:p w14:paraId="4BE68043" w14:textId="77777777" w:rsidR="00327FEE" w:rsidRDefault="00C67C31">
      <w:pPr>
        <w:ind w:firstLine="360"/>
        <w:rPr>
          <w:color w:val="505050"/>
          <w:sz w:val="21"/>
          <w:szCs w:val="21"/>
        </w:rPr>
      </w:pPr>
      <w:r>
        <w:rPr>
          <w:color w:val="777777"/>
          <w:sz w:val="21"/>
          <w:szCs w:val="21"/>
        </w:rPr>
        <w:pict w14:anchorId="04BDABDB">
          <v:shape id="_x0000_i1029" type="#_x0000_t75" style="width:16.5pt;height:14.25pt">
            <v:imagedata r:id="rId20" o:title=""/>
          </v:shape>
        </w:pict>
      </w:r>
      <w:r w:rsidR="00C778F1">
        <w:rPr>
          <w:color w:val="777777"/>
          <w:sz w:val="21"/>
          <w:szCs w:val="21"/>
        </w:rPr>
        <w:t> </w:t>
      </w:r>
      <w:r w:rsidR="00C778F1">
        <w:rPr>
          <w:color w:val="505050"/>
          <w:sz w:val="21"/>
          <w:szCs w:val="21"/>
        </w:rPr>
        <w:t>Dual Degree</w:t>
      </w:r>
    </w:p>
    <w:p w14:paraId="1C32D056" w14:textId="77777777" w:rsidR="00327FEE" w:rsidRDefault="00327FEE" w:rsidP="000A2D0C">
      <w:pPr>
        <w:pStyle w:val="Heading1"/>
        <w:numPr>
          <w:ilvl w:val="0"/>
          <w:numId w:val="0"/>
        </w:numPr>
      </w:pPr>
    </w:p>
    <w:p w14:paraId="646F2405" w14:textId="77777777" w:rsidR="00327FEE" w:rsidRDefault="00C778F1">
      <w:pPr>
        <w:pStyle w:val="Heading1"/>
        <w:numPr>
          <w:ilvl w:val="0"/>
          <w:numId w:val="5"/>
        </w:numPr>
      </w:pPr>
      <w:r>
        <w:t>Program Name:</w:t>
      </w:r>
      <w:r>
        <w:rPr>
          <w:b w:val="0"/>
          <w:sz w:val="20"/>
          <w:szCs w:val="20"/>
          <w:u w:val="none"/>
        </w:rPr>
        <w:t xml:space="preserve"> </w:t>
      </w:r>
      <w:r>
        <w:rPr>
          <w:b w:val="0"/>
          <w:i/>
          <w:sz w:val="20"/>
          <w:szCs w:val="20"/>
          <w:highlight w:val="white"/>
          <w:u w:val="none"/>
        </w:rPr>
        <w:t>If you are creating a new program to replace an existing program, please also submit a program disestablishment proposal for the existing program. Current students can choose to remain in the current program or move into the new program with a Change of Catalog Year form.</w:t>
      </w:r>
    </w:p>
    <w:p w14:paraId="16C5B72D" w14:textId="77777777" w:rsidR="00327FEE" w:rsidRDefault="00C778F1">
      <w:pPr>
        <w:rPr>
          <w:color w:val="777777"/>
          <w:sz w:val="21"/>
          <w:szCs w:val="21"/>
        </w:rPr>
      </w:pPr>
      <w:r>
        <w:rPr>
          <w:color w:val="808080"/>
        </w:rPr>
        <w:t>Click or tap here to enter text.</w:t>
      </w:r>
    </w:p>
    <w:p w14:paraId="3A10E748" w14:textId="77777777" w:rsidR="00327FEE" w:rsidRDefault="00327FEE" w:rsidP="000A2D0C">
      <w:pPr>
        <w:pStyle w:val="Heading1"/>
        <w:numPr>
          <w:ilvl w:val="0"/>
          <w:numId w:val="0"/>
        </w:numPr>
        <w:ind w:left="360"/>
      </w:pPr>
    </w:p>
    <w:p w14:paraId="358575E5" w14:textId="77777777" w:rsidR="00327FEE" w:rsidRDefault="00C778F1">
      <w:pPr>
        <w:pStyle w:val="Heading1"/>
        <w:numPr>
          <w:ilvl w:val="0"/>
          <w:numId w:val="5"/>
        </w:numPr>
        <w:rPr>
          <w:u w:val="none"/>
        </w:rPr>
      </w:pPr>
      <w:r>
        <w:t>Online Only Program</w:t>
      </w:r>
    </w:p>
    <w:p w14:paraId="5C08A9A2" w14:textId="77777777" w:rsidR="00327FEE" w:rsidRDefault="00C67C31">
      <w:pPr>
        <w:ind w:left="360"/>
        <w:rPr>
          <w:color w:val="777777"/>
          <w:sz w:val="21"/>
          <w:szCs w:val="21"/>
        </w:rPr>
      </w:pPr>
      <w:r>
        <w:rPr>
          <w:color w:val="777777"/>
          <w:sz w:val="21"/>
          <w:szCs w:val="21"/>
        </w:rPr>
        <w:pict w14:anchorId="7B76A441">
          <v:shape id="_x0000_i1030" type="#_x0000_t75" style="width:16.5pt;height:14.25pt">
            <v:imagedata r:id="rId20" o:title=""/>
          </v:shape>
        </w:pict>
      </w:r>
      <w:r w:rsidR="00C778F1">
        <w:rPr>
          <w:color w:val="777777"/>
          <w:sz w:val="21"/>
          <w:szCs w:val="21"/>
        </w:rPr>
        <w:t> </w:t>
      </w:r>
      <w:r w:rsidR="00C778F1">
        <w:rPr>
          <w:color w:val="505050"/>
          <w:sz w:val="21"/>
          <w:szCs w:val="21"/>
        </w:rPr>
        <w:t>Yes</w:t>
      </w:r>
    </w:p>
    <w:p w14:paraId="536084B7" w14:textId="77777777" w:rsidR="00327FEE" w:rsidRDefault="00C67C31">
      <w:pPr>
        <w:ind w:left="360"/>
        <w:rPr>
          <w:color w:val="505050"/>
          <w:sz w:val="21"/>
          <w:szCs w:val="21"/>
        </w:rPr>
      </w:pPr>
      <w:r>
        <w:rPr>
          <w:color w:val="777777"/>
          <w:sz w:val="21"/>
          <w:szCs w:val="21"/>
        </w:rPr>
        <w:pict w14:anchorId="11885E8E">
          <v:shape id="_x0000_i1031" type="#_x0000_t75" style="width:16.5pt;height:14.25pt">
            <v:imagedata r:id="rId20" o:title=""/>
          </v:shape>
        </w:pict>
      </w:r>
      <w:r w:rsidR="00C778F1">
        <w:rPr>
          <w:color w:val="777777"/>
          <w:sz w:val="21"/>
          <w:szCs w:val="21"/>
        </w:rPr>
        <w:t> </w:t>
      </w:r>
      <w:r w:rsidR="00C778F1">
        <w:rPr>
          <w:color w:val="505050"/>
          <w:sz w:val="21"/>
          <w:szCs w:val="21"/>
        </w:rPr>
        <w:t>No</w:t>
      </w:r>
    </w:p>
    <w:p w14:paraId="38D04AA8" w14:textId="77777777" w:rsidR="00327FEE" w:rsidRDefault="00327FEE"/>
    <w:p w14:paraId="29CCD145" w14:textId="77777777" w:rsidR="00327FEE" w:rsidRDefault="00327FEE"/>
    <w:p w14:paraId="5860BB67" w14:textId="56401D95" w:rsidR="00327FEE" w:rsidRPr="000A2D0C" w:rsidRDefault="00C778F1" w:rsidP="000A2D0C">
      <w:pPr>
        <w:pStyle w:val="Heading1"/>
        <w:numPr>
          <w:ilvl w:val="0"/>
          <w:numId w:val="5"/>
        </w:numPr>
        <w:rPr>
          <w:sz w:val="21"/>
          <w:szCs w:val="21"/>
          <w:u w:val="none"/>
        </w:rPr>
      </w:pPr>
      <w:r>
        <w:rPr>
          <w:color w:val="000000"/>
        </w:rPr>
        <w:lastRenderedPageBreak/>
        <w:t>Provide a brief summary of the proposed program and describe the rationale:*</w:t>
      </w:r>
      <w:r w:rsidRPr="000A2D0C">
        <w:rPr>
          <w:b w:val="0"/>
          <w:u w:val="none"/>
        </w:rPr>
        <w:t xml:space="preserve"> </w:t>
      </w:r>
      <w:r w:rsidRPr="000A2D0C">
        <w:rPr>
          <w:b w:val="0"/>
          <w:color w:val="808080"/>
          <w:u w:val="none"/>
        </w:rPr>
        <w:t>Click or tap here to enter text.</w:t>
      </w:r>
    </w:p>
    <w:p w14:paraId="12025016" w14:textId="77777777" w:rsidR="00327FEE" w:rsidRDefault="00327FEE" w:rsidP="000A2D0C">
      <w:pPr>
        <w:pStyle w:val="Heading1"/>
        <w:numPr>
          <w:ilvl w:val="0"/>
          <w:numId w:val="0"/>
        </w:numPr>
        <w:ind w:left="360"/>
      </w:pPr>
    </w:p>
    <w:p w14:paraId="7DC72485" w14:textId="77777777" w:rsidR="00327FEE" w:rsidRDefault="00C778F1" w:rsidP="000A2D0C">
      <w:pPr>
        <w:pStyle w:val="Heading1"/>
        <w:numPr>
          <w:ilvl w:val="0"/>
          <w:numId w:val="0"/>
        </w:numPr>
        <w:rPr>
          <w:color w:val="000000"/>
          <w:u w:val="none"/>
        </w:rPr>
      </w:pPr>
      <w:bookmarkStart w:id="6" w:name="_heading=h.t3iqtuolr7xc" w:colFirst="0" w:colLast="0"/>
      <w:bookmarkEnd w:id="6"/>
      <w:r>
        <w:rPr>
          <w:color w:val="000000"/>
          <w:u w:val="none"/>
        </w:rPr>
        <w:t>INTERNATIONAL INFORMATION</w:t>
      </w:r>
    </w:p>
    <w:p w14:paraId="5BD0FBEC" w14:textId="77777777" w:rsidR="00327FEE" w:rsidRDefault="00327FEE"/>
    <w:p w14:paraId="7B5D8571" w14:textId="77777777" w:rsidR="00327FEE" w:rsidRDefault="00C778F1">
      <w:pPr>
        <w:shd w:val="clear" w:color="auto" w:fill="FFFFFF"/>
      </w:pPr>
      <w:r>
        <w:t xml:space="preserve">U.S. federal regulations require that the University of Delaware report all newly-created academic programs on the Student and Exchange Visitor Program (SEVP) Form I-17. Approval by the U.S. Department of Homeland Security must be secured before the university is eligible to issue an I-20 or DS-2019 for international students to enroll in new academic programs (e.g. new degree, certificate, and special programs). Please note that the SEVP approval process can take 6 months to over a year. It is therefore critical that the </w:t>
      </w:r>
      <w:hyperlink r:id="rId21">
        <w:r>
          <w:rPr>
            <w:color w:val="1155CC"/>
            <w:u w:val="single"/>
          </w:rPr>
          <w:t>Office for International Students and Scholars</w:t>
        </w:r>
      </w:hyperlink>
      <w:r>
        <w:t xml:space="preserve"> is notified of the development of any new academic programs ahead of time so that federal reporting requirements can be met. Changes in names of academic programs should also be reported to OISS. If you have any questions, please contact OISS at oiss@udel.edu or (302) 831-2115.</w:t>
      </w:r>
    </w:p>
    <w:p w14:paraId="4DD531CB" w14:textId="77777777" w:rsidR="00327FEE" w:rsidRDefault="00327FEE">
      <w:pPr>
        <w:rPr>
          <w:b/>
        </w:rPr>
      </w:pPr>
    </w:p>
    <w:p w14:paraId="06E40866" w14:textId="77777777" w:rsidR="00327FEE" w:rsidRDefault="00C778F1">
      <w:pPr>
        <w:rPr>
          <w:b/>
        </w:rPr>
      </w:pPr>
      <w:r>
        <w:rPr>
          <w:b/>
        </w:rPr>
        <w:t>Is this a new degree?*</w:t>
      </w:r>
    </w:p>
    <w:p w14:paraId="7522E7C0" w14:textId="77777777" w:rsidR="00327FEE" w:rsidRDefault="00C778F1">
      <w:pPr>
        <w:rPr>
          <w:i/>
          <w:sz w:val="20"/>
          <w:szCs w:val="20"/>
        </w:rPr>
      </w:pPr>
      <w:r>
        <w:rPr>
          <w:i/>
          <w:sz w:val="20"/>
          <w:szCs w:val="20"/>
        </w:rPr>
        <w:t>OISS needs to be informed of all new degrees for visa approval. A new program is not the same as a new degree.</w:t>
      </w:r>
    </w:p>
    <w:p w14:paraId="5721A184" w14:textId="77777777" w:rsidR="00327FEE" w:rsidRDefault="00C778F1">
      <w:pPr>
        <w:ind w:left="360"/>
        <w:rPr>
          <w:color w:val="777777"/>
          <w:sz w:val="21"/>
          <w:szCs w:val="21"/>
        </w:rPr>
      </w:pPr>
      <w:r>
        <w:rPr>
          <w:noProof/>
          <w:color w:val="777777"/>
          <w:sz w:val="21"/>
          <w:szCs w:val="21"/>
        </w:rPr>
        <w:drawing>
          <wp:inline distT="0" distB="0" distL="114300" distR="114300" wp14:anchorId="37A03AB0" wp14:editId="18F84842">
            <wp:extent cx="209550" cy="1778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403E2D07" w14:textId="77777777" w:rsidR="00327FEE" w:rsidRDefault="00C778F1">
      <w:pPr>
        <w:ind w:left="360"/>
        <w:rPr>
          <w:color w:val="505050"/>
          <w:sz w:val="21"/>
          <w:szCs w:val="21"/>
        </w:rPr>
      </w:pPr>
      <w:r>
        <w:rPr>
          <w:noProof/>
          <w:color w:val="777777"/>
          <w:sz w:val="21"/>
          <w:szCs w:val="21"/>
        </w:rPr>
        <w:drawing>
          <wp:inline distT="0" distB="0" distL="114300" distR="114300" wp14:anchorId="07F8C90C" wp14:editId="6E458642">
            <wp:extent cx="209550" cy="1778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2C524AD9" w14:textId="77777777" w:rsidR="00327FEE" w:rsidRDefault="00327FEE">
      <w:pPr>
        <w:rPr>
          <w:color w:val="505050"/>
          <w:sz w:val="21"/>
          <w:szCs w:val="21"/>
        </w:rPr>
      </w:pPr>
    </w:p>
    <w:p w14:paraId="6C0E307C" w14:textId="77777777" w:rsidR="00327FEE" w:rsidRDefault="00C778F1">
      <w:pPr>
        <w:rPr>
          <w:b/>
        </w:rPr>
      </w:pPr>
      <w:r>
        <w:rPr>
          <w:b/>
        </w:rPr>
        <w:t>Does this program involve a partnership/collaboration/alignment with an international institution where UD credits will be earned?*</w:t>
      </w:r>
    </w:p>
    <w:p w14:paraId="7766F416" w14:textId="77777777" w:rsidR="00327FEE" w:rsidRDefault="00C778F1">
      <w:pPr>
        <w:rPr>
          <w:sz w:val="26"/>
          <w:szCs w:val="26"/>
        </w:rPr>
      </w:pPr>
      <w:r>
        <w:rPr>
          <w:i/>
          <w:sz w:val="20"/>
          <w:szCs w:val="20"/>
        </w:rPr>
        <w:t>Example, course, a degree or certificate. If so, the proposal will be reviewed by the Faculty Senate Committee for International Studies.</w:t>
      </w:r>
    </w:p>
    <w:p w14:paraId="43AEF7B0" w14:textId="77777777" w:rsidR="00327FEE" w:rsidRDefault="00C778F1">
      <w:pPr>
        <w:ind w:left="360"/>
        <w:rPr>
          <w:color w:val="777777"/>
          <w:sz w:val="21"/>
          <w:szCs w:val="21"/>
        </w:rPr>
      </w:pPr>
      <w:r>
        <w:rPr>
          <w:noProof/>
          <w:color w:val="777777"/>
          <w:sz w:val="21"/>
          <w:szCs w:val="21"/>
        </w:rPr>
        <w:drawing>
          <wp:inline distT="0" distB="0" distL="114300" distR="114300" wp14:anchorId="7C3C74F4" wp14:editId="365FB2E5">
            <wp:extent cx="209550" cy="17780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2A60F2FB" w14:textId="77777777" w:rsidR="00327FEE" w:rsidRDefault="00C778F1">
      <w:pPr>
        <w:ind w:left="360"/>
        <w:rPr>
          <w:color w:val="505050"/>
          <w:sz w:val="21"/>
          <w:szCs w:val="21"/>
        </w:rPr>
      </w:pPr>
      <w:r>
        <w:rPr>
          <w:noProof/>
          <w:color w:val="777777"/>
          <w:sz w:val="21"/>
          <w:szCs w:val="21"/>
        </w:rPr>
        <w:drawing>
          <wp:inline distT="0" distB="0" distL="114300" distR="114300" wp14:anchorId="105ED795" wp14:editId="2181212F">
            <wp:extent cx="209550" cy="177800"/>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64564B11" w14:textId="77777777" w:rsidR="00327FEE" w:rsidRDefault="00327FEE">
      <w:pPr>
        <w:ind w:left="360"/>
        <w:rPr>
          <w:color w:val="505050"/>
          <w:sz w:val="21"/>
          <w:szCs w:val="21"/>
        </w:rPr>
      </w:pPr>
    </w:p>
    <w:p w14:paraId="5D8ABABE" w14:textId="77777777" w:rsidR="00327FEE" w:rsidRDefault="00C778F1">
      <w:pPr>
        <w:rPr>
          <w:b/>
        </w:rPr>
      </w:pPr>
      <w:r>
        <w:rPr>
          <w:b/>
        </w:rPr>
        <w:t>BUDGET INFORMATION</w:t>
      </w:r>
    </w:p>
    <w:p w14:paraId="2E2AF69F" w14:textId="77777777" w:rsidR="00327FEE" w:rsidRDefault="00C778F1">
      <w:r>
        <w:t>Please check one of the following:*</w:t>
      </w:r>
    </w:p>
    <w:p w14:paraId="4144054F" w14:textId="77777777" w:rsidR="00327FEE" w:rsidRDefault="00C778F1">
      <w:pPr>
        <w:ind w:left="360"/>
      </w:pPr>
      <w:r>
        <w:rPr>
          <w:noProof/>
          <w:sz w:val="21"/>
          <w:szCs w:val="21"/>
        </w:rPr>
        <w:drawing>
          <wp:inline distT="0" distB="0" distL="114300" distR="114300" wp14:anchorId="71E2C86F" wp14:editId="24304BA7">
            <wp:extent cx="209550" cy="1778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sz w:val="21"/>
          <w:szCs w:val="21"/>
        </w:rPr>
        <w:t> </w:t>
      </w:r>
      <w:r>
        <w:t>Budgetary support is not being requested. The proposed new program will be sustained from existing resources.</w:t>
      </w:r>
    </w:p>
    <w:p w14:paraId="698C6F7A" w14:textId="77777777" w:rsidR="00327FEE" w:rsidRDefault="00327FEE">
      <w:pPr>
        <w:ind w:left="360"/>
        <w:rPr>
          <w:sz w:val="21"/>
          <w:szCs w:val="21"/>
        </w:rPr>
      </w:pPr>
    </w:p>
    <w:p w14:paraId="4B9D9BF9" w14:textId="77777777" w:rsidR="00327FEE" w:rsidRDefault="00C778F1">
      <w:pPr>
        <w:ind w:left="360"/>
      </w:pPr>
      <w:r>
        <w:rPr>
          <w:noProof/>
          <w:sz w:val="21"/>
          <w:szCs w:val="21"/>
        </w:rPr>
        <w:drawing>
          <wp:inline distT="0" distB="0" distL="114300" distR="114300" wp14:anchorId="6BD30CEC" wp14:editId="1AA3AFF9">
            <wp:extent cx="209550" cy="1778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sz w:val="21"/>
          <w:szCs w:val="21"/>
        </w:rPr>
        <w:t> </w:t>
      </w:r>
      <w:r>
        <w:t>Budgetary support is being requested. Please complete and attach the Faculty Senate Budget Information form found in the Attachment Section above.</w:t>
      </w:r>
    </w:p>
    <w:p w14:paraId="78757493" w14:textId="77777777" w:rsidR="00327FEE" w:rsidRDefault="00327FEE">
      <w:pPr>
        <w:ind w:left="360"/>
        <w:rPr>
          <w:color w:val="505050"/>
          <w:sz w:val="21"/>
          <w:szCs w:val="21"/>
        </w:rPr>
      </w:pPr>
    </w:p>
    <w:p w14:paraId="4D06126E" w14:textId="77777777" w:rsidR="00327FEE" w:rsidRDefault="00327FEE" w:rsidP="000A2D0C">
      <w:pPr>
        <w:pStyle w:val="Heading1"/>
        <w:numPr>
          <w:ilvl w:val="0"/>
          <w:numId w:val="0"/>
        </w:numPr>
        <w:ind w:left="360"/>
      </w:pPr>
    </w:p>
    <w:p w14:paraId="7CFDD681" w14:textId="77777777" w:rsidR="00327FEE" w:rsidRDefault="00C778F1">
      <w:pPr>
        <w:shd w:val="clear" w:color="auto" w:fill="FFFFFF"/>
        <w:rPr>
          <w:b/>
          <w:highlight w:val="white"/>
        </w:rPr>
      </w:pPr>
      <w:r>
        <w:rPr>
          <w:b/>
          <w:highlight w:val="white"/>
        </w:rPr>
        <w:t>ROUTING QUESTIONS</w:t>
      </w:r>
    </w:p>
    <w:p w14:paraId="311B1D2F" w14:textId="77777777" w:rsidR="00327FEE" w:rsidRDefault="00327FEE">
      <w:pPr>
        <w:shd w:val="clear" w:color="auto" w:fill="FFFFFF"/>
        <w:rPr>
          <w:b/>
          <w:highlight w:val="white"/>
        </w:rPr>
      </w:pPr>
    </w:p>
    <w:p w14:paraId="783B5389" w14:textId="77777777" w:rsidR="00327FEE" w:rsidRDefault="00C778F1">
      <w:r>
        <w:t xml:space="preserve">The Biden School of Public Policy and Administration will be chosen as the school to be routed to for approval. </w:t>
      </w:r>
    </w:p>
    <w:p w14:paraId="1700A935" w14:textId="77777777" w:rsidR="00327FEE" w:rsidRDefault="00327FEE"/>
    <w:p w14:paraId="0F68023D" w14:textId="77777777" w:rsidR="00327FEE" w:rsidRDefault="00C778F1">
      <w:r>
        <w:t xml:space="preserve">If any other college needs to be in the approval route, please select from list below: </w:t>
      </w:r>
    </w:p>
    <w:p w14:paraId="242AA98A" w14:textId="77777777" w:rsidR="00327FEE" w:rsidRDefault="00327FEE"/>
    <w:p w14:paraId="13B6E2A2" w14:textId="77777777" w:rsidR="00327FEE" w:rsidRDefault="00C778F1">
      <w:pPr>
        <w:shd w:val="clear" w:color="auto" w:fill="FFFFFF"/>
        <w:ind w:left="1440"/>
      </w:pPr>
      <w:r>
        <w:rPr>
          <w:noProof/>
        </w:rPr>
        <w:drawing>
          <wp:inline distT="0" distB="0" distL="114300" distR="114300" wp14:anchorId="14A2AF36" wp14:editId="40287698">
            <wp:extent cx="209550" cy="17780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Graduate College</w:t>
      </w:r>
    </w:p>
    <w:p w14:paraId="6A212FF9" w14:textId="77777777" w:rsidR="00327FEE" w:rsidRDefault="00C778F1">
      <w:pPr>
        <w:shd w:val="clear" w:color="auto" w:fill="FFFFFF"/>
        <w:ind w:left="1440"/>
      </w:pPr>
      <w:r>
        <w:rPr>
          <w:noProof/>
        </w:rPr>
        <w:drawing>
          <wp:inline distT="0" distB="0" distL="114300" distR="114300" wp14:anchorId="6B5A8619" wp14:editId="0AD767F8">
            <wp:extent cx="209550" cy="17780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Agriculture and Natural Resources</w:t>
      </w:r>
    </w:p>
    <w:p w14:paraId="163A5C78" w14:textId="77777777" w:rsidR="00327FEE" w:rsidRDefault="00C778F1">
      <w:pPr>
        <w:shd w:val="clear" w:color="auto" w:fill="FFFFFF"/>
        <w:ind w:left="1440"/>
      </w:pPr>
      <w:r>
        <w:rPr>
          <w:noProof/>
        </w:rPr>
        <w:drawing>
          <wp:inline distT="0" distB="0" distL="114300" distR="114300" wp14:anchorId="04BC4461" wp14:editId="4597E1F4">
            <wp:extent cx="209550" cy="1778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57FA287B" w14:textId="77777777" w:rsidR="00327FEE" w:rsidRDefault="00C778F1">
      <w:pPr>
        <w:shd w:val="clear" w:color="auto" w:fill="FFFFFF"/>
        <w:ind w:left="1440"/>
      </w:pPr>
      <w:r>
        <w:rPr>
          <w:noProof/>
        </w:rPr>
        <w:drawing>
          <wp:inline distT="0" distB="0" distL="114300" distR="114300" wp14:anchorId="6EC427A1" wp14:editId="76312B18">
            <wp:extent cx="209550" cy="1778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Arts and Sciences - HUMANITIES</w:t>
      </w:r>
    </w:p>
    <w:p w14:paraId="32EFDC10" w14:textId="77777777" w:rsidR="00327FEE" w:rsidRDefault="00C778F1">
      <w:pPr>
        <w:shd w:val="clear" w:color="auto" w:fill="FFFFFF"/>
        <w:ind w:left="1440"/>
      </w:pPr>
      <w:r>
        <w:rPr>
          <w:noProof/>
        </w:rPr>
        <w:drawing>
          <wp:inline distT="0" distB="0" distL="114300" distR="114300" wp14:anchorId="574F2F3A" wp14:editId="13D3B97C">
            <wp:extent cx="209550" cy="1778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Arts and Sciences - NATURAL SCIENCES</w:t>
      </w:r>
    </w:p>
    <w:p w14:paraId="36DA2270" w14:textId="77777777" w:rsidR="00327FEE" w:rsidRDefault="00C778F1">
      <w:pPr>
        <w:shd w:val="clear" w:color="auto" w:fill="FFFFFF"/>
        <w:ind w:left="1440"/>
      </w:pPr>
      <w:r>
        <w:rPr>
          <w:noProof/>
        </w:rPr>
        <w:drawing>
          <wp:inline distT="0" distB="0" distL="114300" distR="114300" wp14:anchorId="3C7F95BA" wp14:editId="059FC595">
            <wp:extent cx="209550" cy="17780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Arts and Sciences - SOCIAL SCIENCES</w:t>
      </w:r>
    </w:p>
    <w:p w14:paraId="6967E73F" w14:textId="77777777" w:rsidR="00327FEE" w:rsidRDefault="00C778F1">
      <w:pPr>
        <w:shd w:val="clear" w:color="auto" w:fill="FFFFFF"/>
        <w:ind w:left="1440"/>
      </w:pPr>
      <w:r>
        <w:rPr>
          <w:noProof/>
        </w:rPr>
        <w:drawing>
          <wp:inline distT="0" distB="0" distL="114300" distR="114300" wp14:anchorId="5D6BA3C4" wp14:editId="057690B7">
            <wp:extent cx="209550" cy="1778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Business and Economics</w:t>
      </w:r>
    </w:p>
    <w:p w14:paraId="521F3D71" w14:textId="77777777" w:rsidR="00327FEE" w:rsidRDefault="00C778F1">
      <w:pPr>
        <w:shd w:val="clear" w:color="auto" w:fill="FFFFFF"/>
        <w:ind w:left="1440"/>
      </w:pPr>
      <w:r>
        <w:rPr>
          <w:noProof/>
        </w:rPr>
        <w:drawing>
          <wp:inline distT="0" distB="0" distL="114300" distR="114300" wp14:anchorId="309A6F48" wp14:editId="2FABFCD7">
            <wp:extent cx="209550" cy="1778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MBA Program</w:t>
      </w:r>
    </w:p>
    <w:p w14:paraId="138504ED" w14:textId="77777777" w:rsidR="00327FEE" w:rsidRDefault="00C778F1">
      <w:pPr>
        <w:shd w:val="clear" w:color="auto" w:fill="FFFFFF"/>
        <w:ind w:left="1440"/>
      </w:pPr>
      <w:r>
        <w:rPr>
          <w:noProof/>
        </w:rPr>
        <w:lastRenderedPageBreak/>
        <w:drawing>
          <wp:inline distT="0" distB="0" distL="114300" distR="114300" wp14:anchorId="740F9C38" wp14:editId="15E90190">
            <wp:extent cx="209550" cy="17780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Earth, Ocean and Environment</w:t>
      </w:r>
    </w:p>
    <w:p w14:paraId="711AA8A6" w14:textId="77777777" w:rsidR="00327FEE" w:rsidRDefault="00C778F1">
      <w:pPr>
        <w:shd w:val="clear" w:color="auto" w:fill="FFFFFF"/>
        <w:ind w:left="1440"/>
      </w:pPr>
      <w:r>
        <w:rPr>
          <w:noProof/>
        </w:rPr>
        <w:drawing>
          <wp:inline distT="0" distB="0" distL="114300" distR="114300" wp14:anchorId="26EDB679" wp14:editId="087E0C8A">
            <wp:extent cx="209550" cy="1778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26C4DD1F" w14:textId="77777777" w:rsidR="00327FEE" w:rsidRDefault="00C778F1">
      <w:pPr>
        <w:shd w:val="clear" w:color="auto" w:fill="FFFFFF"/>
        <w:ind w:left="1440"/>
      </w:pPr>
      <w:r>
        <w:rPr>
          <w:noProof/>
        </w:rPr>
        <w:drawing>
          <wp:inline distT="0" distB="0" distL="114300" distR="114300" wp14:anchorId="66B3AFAB" wp14:editId="16673367">
            <wp:extent cx="209550" cy="17780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Engineering</w:t>
      </w:r>
    </w:p>
    <w:p w14:paraId="6963A8A1" w14:textId="77777777" w:rsidR="00327FEE" w:rsidRDefault="00C778F1">
      <w:pPr>
        <w:shd w:val="clear" w:color="auto" w:fill="FFFFFF"/>
        <w:ind w:left="1440"/>
      </w:pPr>
      <w:r>
        <w:rPr>
          <w:noProof/>
        </w:rPr>
        <w:drawing>
          <wp:inline distT="0" distB="0" distL="114300" distR="114300" wp14:anchorId="102BA8B3" wp14:editId="75F389EE">
            <wp:extent cx="209550" cy="177800"/>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College of Health Sciences</w:t>
      </w:r>
    </w:p>
    <w:p w14:paraId="2F49156F" w14:textId="77777777" w:rsidR="00327FEE" w:rsidRDefault="00C778F1">
      <w:pPr>
        <w:shd w:val="clear" w:color="auto" w:fill="FFFFFF"/>
        <w:ind w:left="1440"/>
      </w:pPr>
      <w:r>
        <w:rPr>
          <w:noProof/>
        </w:rPr>
        <w:drawing>
          <wp:inline distT="0" distB="0" distL="114300" distR="114300" wp14:anchorId="1AFF646D" wp14:editId="52BC71E7">
            <wp:extent cx="209550" cy="1778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t>Enrichment Program</w:t>
      </w:r>
    </w:p>
    <w:p w14:paraId="21C82136" w14:textId="77777777" w:rsidR="00327FEE" w:rsidRDefault="00327FEE" w:rsidP="000A2D0C">
      <w:pPr>
        <w:pStyle w:val="Heading1"/>
        <w:numPr>
          <w:ilvl w:val="0"/>
          <w:numId w:val="0"/>
        </w:numPr>
        <w:shd w:val="clear" w:color="auto" w:fill="FFFFFF"/>
        <w:rPr>
          <w:b w:val="0"/>
          <w:u w:val="none"/>
        </w:rPr>
      </w:pPr>
      <w:bookmarkStart w:id="7" w:name="_heading=h.4qnixnf9rd15" w:colFirst="0" w:colLast="0"/>
      <w:bookmarkEnd w:id="7"/>
    </w:p>
    <w:p w14:paraId="15AEDEF3" w14:textId="77777777" w:rsidR="00327FEE" w:rsidRDefault="00327FEE">
      <w:pPr>
        <w:rPr>
          <w:b/>
          <w:color w:val="FF0000"/>
          <w:sz w:val="21"/>
          <w:szCs w:val="21"/>
        </w:rPr>
      </w:pPr>
    </w:p>
    <w:p w14:paraId="70ABCAF2" w14:textId="77777777" w:rsidR="00327FEE" w:rsidRDefault="00C778F1">
      <w:pPr>
        <w:shd w:val="clear" w:color="auto" w:fill="FFFFFF"/>
        <w:rPr>
          <w:b/>
        </w:rPr>
      </w:pPr>
      <w:r>
        <w:rPr>
          <w:b/>
        </w:rPr>
        <w:t>UNIVERSITY COUNCIL ON TEACHER EDUCATION (UCTE)</w:t>
      </w:r>
    </w:p>
    <w:p w14:paraId="09958860" w14:textId="77777777" w:rsidR="00327FEE" w:rsidRDefault="00C778F1">
      <w:pPr>
        <w:shd w:val="clear" w:color="auto" w:fill="FFFFFF"/>
        <w:rPr>
          <w:color w:val="0000FF"/>
        </w:rPr>
      </w:pPr>
      <w:r>
        <w:t xml:space="preserve">The University Council on Teacher Education bylaws require that UCTE makes a recommendation to the Faculty Senate regarding the approval of new or revised program proposals in professional education. </w:t>
      </w:r>
      <w:hyperlink r:id="rId23">
        <w:r>
          <w:rPr>
            <w:color w:val="0000FF"/>
            <w:u w:val="single"/>
          </w:rPr>
          <w:t>Click for Bylaws</w:t>
        </w:r>
      </w:hyperlink>
      <w:r>
        <w:rPr>
          <w:color w:val="0000FF"/>
        </w:rPr>
        <w:t>.</w:t>
      </w:r>
    </w:p>
    <w:p w14:paraId="489D7210" w14:textId="77777777" w:rsidR="00327FEE" w:rsidRDefault="00327FEE">
      <w:pPr>
        <w:ind w:left="360"/>
        <w:rPr>
          <w:color w:val="777777"/>
          <w:sz w:val="21"/>
          <w:szCs w:val="21"/>
        </w:rPr>
      </w:pPr>
    </w:p>
    <w:p w14:paraId="5B2DA993" w14:textId="77777777" w:rsidR="00327FEE" w:rsidRDefault="00C778F1">
      <w:pPr>
        <w:ind w:left="360"/>
        <w:rPr>
          <w:color w:val="777777"/>
          <w:sz w:val="21"/>
          <w:szCs w:val="21"/>
        </w:rPr>
      </w:pPr>
      <w:r>
        <w:rPr>
          <w:noProof/>
          <w:color w:val="777777"/>
          <w:sz w:val="21"/>
          <w:szCs w:val="21"/>
        </w:rPr>
        <w:drawing>
          <wp:inline distT="0" distB="0" distL="114300" distR="114300" wp14:anchorId="226A8FA0" wp14:editId="6D14A565">
            <wp:extent cx="209550" cy="1778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01CF5D79" w14:textId="77777777" w:rsidR="00327FEE" w:rsidRDefault="00C778F1">
      <w:pPr>
        <w:ind w:left="360"/>
        <w:rPr>
          <w:color w:val="505050"/>
          <w:sz w:val="21"/>
          <w:szCs w:val="21"/>
        </w:rPr>
      </w:pPr>
      <w:r>
        <w:rPr>
          <w:noProof/>
          <w:color w:val="777777"/>
          <w:sz w:val="21"/>
          <w:szCs w:val="21"/>
        </w:rPr>
        <w:drawing>
          <wp:inline distT="0" distB="0" distL="114300" distR="114300" wp14:anchorId="4C19FD57" wp14:editId="1C18D0F1">
            <wp:extent cx="209550" cy="177800"/>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0B41A21C" w14:textId="77777777" w:rsidR="00327FEE" w:rsidRDefault="00327FEE">
      <w:pPr>
        <w:rPr>
          <w:b/>
        </w:rPr>
      </w:pPr>
    </w:p>
    <w:p w14:paraId="6FF4B3A9" w14:textId="77777777" w:rsidR="00327FEE" w:rsidRDefault="00C778F1">
      <w:pPr>
        <w:rPr>
          <w:b/>
        </w:rPr>
      </w:pPr>
      <w:r>
        <w:rPr>
          <w:b/>
        </w:rPr>
        <w:t>PROSPECTIVE CURRICULUM</w:t>
      </w:r>
    </w:p>
    <w:p w14:paraId="199D40AA" w14:textId="77777777" w:rsidR="00327FEE" w:rsidRDefault="00327FEE">
      <w:pPr>
        <w:rPr>
          <w:b/>
        </w:rPr>
      </w:pPr>
    </w:p>
    <w:p w14:paraId="40C68210" w14:textId="77777777" w:rsidR="00327FEE" w:rsidRDefault="00C778F1" w:rsidP="000A2D0C">
      <w:pPr>
        <w:pStyle w:val="Heading1"/>
        <w:numPr>
          <w:ilvl w:val="0"/>
          <w:numId w:val="0"/>
        </w:numPr>
        <w:rPr>
          <w:color w:val="000000"/>
        </w:rPr>
      </w:pPr>
      <w:r>
        <w:rPr>
          <w:color w:val="000000"/>
        </w:rPr>
        <w:t>List only New Courses that are being currently submitted for this program:</w:t>
      </w:r>
    </w:p>
    <w:p w14:paraId="1A788485" w14:textId="77777777" w:rsidR="00327FEE" w:rsidRDefault="00C778F1">
      <w:pPr>
        <w:rPr>
          <w:sz w:val="22"/>
          <w:szCs w:val="22"/>
        </w:rPr>
      </w:pPr>
      <w:r>
        <w:rPr>
          <w:i/>
          <w:sz w:val="20"/>
          <w:szCs w:val="20"/>
        </w:rPr>
        <w:t>NEW Courses are those that will have a corresponding New Course Proposal submitted in Curriculog at the same time as this program proposal. Be aware that approval of the curriculum is dependent upon these courses successfully passing through the Course Challenge list. If there are no new courses, enter “None”.</w:t>
      </w:r>
    </w:p>
    <w:p w14:paraId="1C809A97" w14:textId="77777777" w:rsidR="00327FEE" w:rsidRDefault="00C778F1">
      <w:pPr>
        <w:rPr>
          <w:sz w:val="21"/>
          <w:szCs w:val="21"/>
        </w:rPr>
      </w:pPr>
      <w:r>
        <w:t>Click or tap here to enter text.</w:t>
      </w:r>
    </w:p>
    <w:p w14:paraId="0CB75625" w14:textId="77777777" w:rsidR="00327FEE" w:rsidRDefault="00327FEE">
      <w:pPr>
        <w:rPr>
          <w:sz w:val="21"/>
          <w:szCs w:val="21"/>
        </w:rPr>
      </w:pPr>
    </w:p>
    <w:p w14:paraId="70708143" w14:textId="77777777" w:rsidR="00327FEE" w:rsidRDefault="00C778F1" w:rsidP="000A2D0C">
      <w:pPr>
        <w:pStyle w:val="Heading1"/>
        <w:numPr>
          <w:ilvl w:val="0"/>
          <w:numId w:val="0"/>
        </w:numPr>
        <w:rPr>
          <w:color w:val="000000"/>
        </w:rPr>
      </w:pPr>
      <w:r>
        <w:rPr>
          <w:color w:val="000000"/>
        </w:rPr>
        <w:t>List any courses from outside departments being utilized in the curriculum:</w:t>
      </w:r>
    </w:p>
    <w:p w14:paraId="271BCD8B" w14:textId="77777777" w:rsidR="00327FEE" w:rsidRDefault="00C778F1">
      <w:pPr>
        <w:rPr>
          <w:sz w:val="20"/>
          <w:szCs w:val="20"/>
        </w:rPr>
      </w:pPr>
      <w:r>
        <w:rPr>
          <w:i/>
          <w:sz w:val="20"/>
          <w:szCs w:val="20"/>
        </w:rPr>
        <w:t>Be aware that approval of the curriculum is dependent upon providing letters of support from those departments whose courses are being added. If there are no courses being added from outside departments, enter "None".</w:t>
      </w:r>
    </w:p>
    <w:p w14:paraId="70A91E0B" w14:textId="77777777" w:rsidR="00327FEE" w:rsidRDefault="00C778F1">
      <w:pPr>
        <w:pStyle w:val="Heading1"/>
      </w:pPr>
      <w:r>
        <w:rPr>
          <w:b w:val="0"/>
          <w:color w:val="808080"/>
          <w:u w:val="none"/>
        </w:rPr>
        <w:t>Click or tap here to enter text.</w:t>
      </w:r>
    </w:p>
    <w:p w14:paraId="22F26FF4" w14:textId="77777777" w:rsidR="00327FEE" w:rsidRDefault="00327FEE" w:rsidP="000A2D0C">
      <w:pPr>
        <w:pStyle w:val="Heading1"/>
        <w:numPr>
          <w:ilvl w:val="0"/>
          <w:numId w:val="0"/>
        </w:numPr>
        <w:ind w:left="360"/>
      </w:pPr>
    </w:p>
    <w:p w14:paraId="49BDA31B" w14:textId="6C82A6AB" w:rsidR="00327FEE" w:rsidRDefault="00C778F1" w:rsidP="000A2D0C">
      <w:pPr>
        <w:pStyle w:val="Heading1"/>
        <w:numPr>
          <w:ilvl w:val="0"/>
          <w:numId w:val="0"/>
        </w:numPr>
        <w:rPr>
          <w:b w:val="0"/>
          <w:color w:val="000000"/>
          <w:sz w:val="26"/>
          <w:szCs w:val="26"/>
        </w:rPr>
      </w:pPr>
      <w:r>
        <w:rPr>
          <w:color w:val="000000"/>
        </w:rPr>
        <w:t>List All Prospective Curriculum:</w:t>
      </w:r>
      <w:r w:rsidR="000A2D0C">
        <w:rPr>
          <w:color w:val="000000"/>
        </w:rPr>
        <w:t xml:space="preserve"> </w:t>
      </w:r>
      <w:r>
        <w:rPr>
          <w:b w:val="0"/>
          <w:i/>
          <w:color w:val="000000"/>
          <w:sz w:val="20"/>
          <w:szCs w:val="20"/>
          <w:u w:val="none"/>
        </w:rPr>
        <w:t>Show the complete new curriculum as it should appear in the Course Catalog.</w:t>
      </w:r>
    </w:p>
    <w:p w14:paraId="0B2716E2" w14:textId="77777777" w:rsidR="00327FEE" w:rsidRDefault="00C778F1">
      <w:r>
        <w:t>Click or tap here to enter text.</w:t>
      </w:r>
    </w:p>
    <w:p w14:paraId="75A587EF" w14:textId="77777777" w:rsidR="00327FEE" w:rsidRDefault="00327FEE">
      <w:pPr>
        <w:rPr>
          <w:b/>
          <w:i/>
          <w:color w:val="505050"/>
          <w:sz w:val="18"/>
          <w:szCs w:val="18"/>
        </w:rPr>
      </w:pPr>
    </w:p>
    <w:p w14:paraId="6A5CBFA0" w14:textId="77777777" w:rsidR="00327FEE" w:rsidRDefault="00C778F1" w:rsidP="000A2D0C">
      <w:pPr>
        <w:pStyle w:val="Heading1"/>
        <w:numPr>
          <w:ilvl w:val="0"/>
          <w:numId w:val="0"/>
        </w:numPr>
        <w:rPr>
          <w:color w:val="000000"/>
          <w:u w:val="none"/>
        </w:rPr>
      </w:pPr>
      <w:bookmarkStart w:id="8" w:name="_heading=h.eecxz0ucf5c2" w:colFirst="0" w:colLast="0"/>
      <w:bookmarkEnd w:id="8"/>
      <w:r>
        <w:rPr>
          <w:color w:val="000000"/>
          <w:u w:val="none"/>
        </w:rPr>
        <w:t xml:space="preserve">EFFECTIVE DATE (if not following fall semester): </w:t>
      </w:r>
    </w:p>
    <w:p w14:paraId="03305B3C" w14:textId="77777777" w:rsidR="00327FEE" w:rsidRDefault="00C778F1">
      <w:pPr>
        <w:rPr>
          <w:sz w:val="20"/>
          <w:szCs w:val="20"/>
        </w:rPr>
      </w:pPr>
      <w:r>
        <w:rPr>
          <w:i/>
          <w:sz w:val="20"/>
          <w:szCs w:val="20"/>
        </w:rPr>
        <w:t>If different effective date than July 1 of the next academic year, please fill in this field.</w:t>
      </w:r>
    </w:p>
    <w:p w14:paraId="7128B4CE" w14:textId="77777777" w:rsidR="00327FEE" w:rsidRDefault="00C778F1">
      <w:pPr>
        <w:rPr>
          <w:b/>
          <w:i/>
          <w:color w:val="505050"/>
          <w:sz w:val="18"/>
          <w:szCs w:val="18"/>
        </w:rPr>
      </w:pPr>
      <w:r>
        <w:rPr>
          <w:color w:val="808080"/>
        </w:rPr>
        <w:t>Click or tap here to enter text.</w:t>
      </w:r>
    </w:p>
    <w:p w14:paraId="41AD42E4" w14:textId="77777777" w:rsidR="00327FEE" w:rsidRDefault="00327FEE">
      <w:pPr>
        <w:rPr>
          <w:b/>
          <w:color w:val="505050"/>
          <w:sz w:val="21"/>
          <w:szCs w:val="21"/>
        </w:rPr>
      </w:pPr>
    </w:p>
    <w:p w14:paraId="2EEBFF91" w14:textId="77777777" w:rsidR="00327FEE" w:rsidRDefault="00327FEE" w:rsidP="000A2D0C">
      <w:pPr>
        <w:pStyle w:val="Heading1"/>
        <w:numPr>
          <w:ilvl w:val="0"/>
          <w:numId w:val="0"/>
        </w:numPr>
        <w:ind w:left="360"/>
      </w:pPr>
    </w:p>
    <w:p w14:paraId="2EB8363E" w14:textId="77777777" w:rsidR="00327FEE" w:rsidRDefault="00C778F1" w:rsidP="000A2D0C">
      <w:pPr>
        <w:pStyle w:val="Heading1"/>
        <w:numPr>
          <w:ilvl w:val="0"/>
          <w:numId w:val="0"/>
        </w:numPr>
        <w:rPr>
          <w:color w:val="000000"/>
        </w:rPr>
      </w:pPr>
      <w:r>
        <w:rPr>
          <w:color w:val="000000"/>
          <w:u w:val="none"/>
        </w:rPr>
        <w:t>PROGRAM EDUCATIONAL GOALS</w:t>
      </w:r>
    </w:p>
    <w:p w14:paraId="6C05B6D2" w14:textId="69384108" w:rsidR="00327FEE" w:rsidRDefault="00C778F1">
      <w:pPr>
        <w:shd w:val="clear" w:color="auto" w:fill="FFFFFF"/>
        <w:spacing w:before="260" w:after="260"/>
      </w:pPr>
      <w:r>
        <w:t xml:space="preserve">Each degree-granting program has a unique set of educational goals. These goals are defined and assessed by the faculty in each program. </w:t>
      </w:r>
      <w:r w:rsidR="000A2D0C" w:rsidRPr="000A2D0C">
        <w:rPr>
          <w:b/>
          <w:bCs/>
        </w:rPr>
        <w:t>Goals submitted here will be published in the academic catalog page for this program.</w:t>
      </w:r>
      <w:r w:rsidR="000A2D0C" w:rsidRPr="000A2D0C">
        <w:t xml:space="preserve"> </w:t>
      </w:r>
      <w:r>
        <w:t>They should:</w:t>
      </w:r>
    </w:p>
    <w:p w14:paraId="2B057449" w14:textId="77777777" w:rsidR="000A2D0C" w:rsidRPr="000A2D0C" w:rsidRDefault="000A2D0C" w:rsidP="000A2D0C">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0A2D0C">
        <w:t>Clearly state the expected knowledge, skills, attitudes, competencies, and habits of mind that students are expected to acquire in the specific degree program.</w:t>
      </w:r>
    </w:p>
    <w:p w14:paraId="0B4AD7F6" w14:textId="77777777" w:rsidR="000A2D0C" w:rsidRPr="000A2D0C" w:rsidRDefault="000A2D0C" w:rsidP="000A2D0C">
      <w:pPr>
        <w:numPr>
          <w:ilvl w:val="0"/>
          <w:numId w:val="9"/>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0A2D0C">
        <w:t>Describe actions, products, or behaviors that can be observed and evaluated using appropriate disciplinary standards. This can include quantitative and qualitative measures, descriptions, and judgments.</w:t>
      </w:r>
    </w:p>
    <w:p w14:paraId="514BA343" w14:textId="77777777" w:rsidR="000A2D0C" w:rsidRPr="000A2D0C" w:rsidRDefault="000A2D0C" w:rsidP="000A2D0C">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0A2D0C">
        <w:t>Appropriately incorporate and reinforce educational goals from the university, college(s), department(s), co-curricular activities, and appropriate disciplinary values.</w:t>
      </w:r>
    </w:p>
    <w:p w14:paraId="5DC32DF2" w14:textId="77777777" w:rsidR="000A2D0C" w:rsidRPr="000A2D0C" w:rsidRDefault="000A2D0C" w:rsidP="000A2D0C">
      <w:pPr>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0A2D0C">
        <w:t>Reflect a course of study that is appropriately rigorous for the students admitted to the program.</w:t>
      </w:r>
    </w:p>
    <w:p w14:paraId="23C694F4" w14:textId="7CE6630C" w:rsidR="000A2D0C" w:rsidRDefault="000A2D0C" w:rsidP="000A2D0C">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0A2D0C">
        <w:t>Reflect a course of study that students are able to complete within the average or a reasonable time-to-degree for that program.</w:t>
      </w:r>
    </w:p>
    <w:p w14:paraId="68ECD0C0" w14:textId="77777777" w:rsidR="000A2D0C" w:rsidRDefault="000A2D0C" w:rsidP="000A2D0C">
      <w:pPr>
        <w:pStyle w:val="NormalWeb"/>
        <w:shd w:val="clear" w:color="auto" w:fill="FFFFFF"/>
        <w:spacing w:before="0" w:beforeAutospacing="0" w:after="0" w:afterAutospacing="0"/>
        <w:textAlignment w:val="baseline"/>
        <w:rPr>
          <w:rFonts w:ascii="Helvetica" w:hAnsi="Helvetica" w:cs="Helvetica"/>
        </w:rPr>
      </w:pPr>
      <w:r>
        <w:rPr>
          <w:rStyle w:val="Strong"/>
          <w:rFonts w:ascii="inherit" w:hAnsi="inherit" w:cs="Helvetica"/>
          <w:bdr w:val="none" w:sz="0" w:space="0" w:color="auto" w:frame="1"/>
        </w:rPr>
        <w:t>Goals are not currently being collected for honors programs, minors, or certificates.</w:t>
      </w:r>
    </w:p>
    <w:p w14:paraId="2D72BA1F" w14:textId="77777777" w:rsidR="000A2D0C" w:rsidRPr="000A2D0C" w:rsidRDefault="000A2D0C" w:rsidP="000A2D0C">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441EF183" w14:textId="77777777" w:rsidR="00327FEE" w:rsidRDefault="00C778F1" w:rsidP="000A2D0C">
      <w:pPr>
        <w:pBdr>
          <w:top w:val="none" w:sz="0" w:space="0" w:color="000000"/>
          <w:left w:val="none" w:sz="0" w:space="0" w:color="000000"/>
          <w:bottom w:val="none" w:sz="0" w:space="0" w:color="000000"/>
          <w:right w:val="none" w:sz="0" w:space="0" w:color="000000"/>
          <w:between w:val="none" w:sz="0" w:space="0" w:color="000000"/>
        </w:pBdr>
        <w:shd w:val="clear" w:color="auto" w:fill="FFFFFF"/>
      </w:pPr>
      <w:r>
        <w:lastRenderedPageBreak/>
        <w:t xml:space="preserve">If your program previously provided educational goals as part of the 2020 survey informing the university's 2021 Middle States Self-Study, please contact your program chair/director or </w:t>
      </w:r>
      <w:hyperlink r:id="rId24">
        <w:r>
          <w:rPr>
            <w:color w:val="1155CC"/>
            <w:u w:val="single"/>
          </w:rPr>
          <w:t>CTAL</w:t>
        </w:r>
      </w:hyperlink>
      <w:r>
        <w:t xml:space="preserve"> for a copy of those materials. ​For assistance creating or revising program educational goals, please review the </w:t>
      </w:r>
      <w:hyperlink r:id="rId25">
        <w:r>
          <w:rPr>
            <w:color w:val="1155CC"/>
            <w:u w:val="single"/>
          </w:rPr>
          <w:t>resources provided by UD's Center for Teaching &amp; Assessment of Learning</w:t>
        </w:r>
      </w:hyperlink>
      <w:r>
        <w:t xml:space="preserve"> and the </w:t>
      </w:r>
      <w:hyperlink r:id="rId26">
        <w:r>
          <w:rPr>
            <w:color w:val="1155CC"/>
            <w:u w:val="single"/>
          </w:rPr>
          <w:t>Frequently Asked Questions</w:t>
        </w:r>
      </w:hyperlink>
      <w:r>
        <w:t xml:space="preserve"> about this collection and review process. Finally, you are also welcome to </w:t>
      </w:r>
      <w:hyperlink r:id="rId27">
        <w:r>
          <w:rPr>
            <w:color w:val="1155CC"/>
            <w:u w:val="single"/>
          </w:rPr>
          <w:t>request a CTAL consultation</w:t>
        </w:r>
      </w:hyperlink>
      <w:r>
        <w:t xml:space="preserve"> for support engaging in this work or feedback on existing or draft goals.</w:t>
      </w:r>
    </w:p>
    <w:p w14:paraId="0589D5FE" w14:textId="77777777" w:rsidR="00C67C31" w:rsidRDefault="00C67C31">
      <w:pPr>
        <w:pBdr>
          <w:top w:val="nil"/>
          <w:left w:val="nil"/>
          <w:bottom w:val="nil"/>
          <w:right w:val="nil"/>
          <w:between w:val="nil"/>
        </w:pBdr>
        <w:rPr>
          <w:b/>
        </w:rPr>
      </w:pPr>
    </w:p>
    <w:p w14:paraId="7223FB8A" w14:textId="2F23A551" w:rsidR="00327FEE" w:rsidRDefault="00C778F1">
      <w:pPr>
        <w:pBdr>
          <w:top w:val="nil"/>
          <w:left w:val="nil"/>
          <w:bottom w:val="nil"/>
          <w:right w:val="nil"/>
          <w:between w:val="nil"/>
        </w:pBdr>
        <w:rPr>
          <w:b/>
        </w:rPr>
      </w:pPr>
      <w:r>
        <w:rPr>
          <w:b/>
        </w:rPr>
        <w:t>Program Educational Goals:*</w:t>
      </w:r>
    </w:p>
    <w:p w14:paraId="6975CBE0" w14:textId="77777777" w:rsidR="00327FEE" w:rsidRDefault="00C778F1">
      <w:pPr>
        <w:rPr>
          <w:color w:val="FF0000"/>
          <w:highlight w:val="white"/>
        </w:rPr>
      </w:pPr>
      <w:r>
        <w:rPr>
          <w:color w:val="808080"/>
        </w:rPr>
        <w:t>Click or tap here to enter text.</w:t>
      </w:r>
    </w:p>
    <w:p w14:paraId="4C5F92D1" w14:textId="77777777" w:rsidR="00327FEE" w:rsidRDefault="00327FEE"/>
    <w:sectPr w:rsidR="00327FEE">
      <w:footerReference w:type="default" r:id="rId2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50B1" w14:textId="77777777" w:rsidR="000A2D0C" w:rsidRDefault="000A2D0C" w:rsidP="000A2D0C">
      <w:r>
        <w:separator/>
      </w:r>
    </w:p>
  </w:endnote>
  <w:endnote w:type="continuationSeparator" w:id="0">
    <w:p w14:paraId="6733CF69" w14:textId="77777777" w:rsidR="000A2D0C" w:rsidRDefault="000A2D0C" w:rsidP="000A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856967"/>
      <w:docPartObj>
        <w:docPartGallery w:val="Page Numbers (Bottom of Page)"/>
        <w:docPartUnique/>
      </w:docPartObj>
    </w:sdtPr>
    <w:sdtEndPr>
      <w:rPr>
        <w:noProof/>
      </w:rPr>
    </w:sdtEndPr>
    <w:sdtContent>
      <w:p w14:paraId="2DE7082F" w14:textId="5A5EE357" w:rsidR="000A2D0C" w:rsidRDefault="000A2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63FE6" w14:textId="77777777" w:rsidR="000A2D0C" w:rsidRDefault="000A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278A" w14:textId="77777777" w:rsidR="000A2D0C" w:rsidRDefault="000A2D0C" w:rsidP="000A2D0C">
      <w:r>
        <w:separator/>
      </w:r>
    </w:p>
  </w:footnote>
  <w:footnote w:type="continuationSeparator" w:id="0">
    <w:p w14:paraId="3C142DFD" w14:textId="77777777" w:rsidR="000A2D0C" w:rsidRDefault="000A2D0C" w:rsidP="000A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B43"/>
    <w:multiLevelType w:val="multilevel"/>
    <w:tmpl w:val="3EF4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4C0F20"/>
    <w:multiLevelType w:val="multilevel"/>
    <w:tmpl w:val="F5A09890"/>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151C3F"/>
    <w:multiLevelType w:val="multilevel"/>
    <w:tmpl w:val="A4B0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94EF7"/>
    <w:multiLevelType w:val="multilevel"/>
    <w:tmpl w:val="1A42C7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FE2C51"/>
    <w:multiLevelType w:val="multilevel"/>
    <w:tmpl w:val="D35C236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931AED"/>
    <w:multiLevelType w:val="multilevel"/>
    <w:tmpl w:val="5E1AA4DE"/>
    <w:lvl w:ilvl="0">
      <w:start w:val="1"/>
      <w:numFmt w:val="bullet"/>
      <w:pStyle w:val="Heading1"/>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366FF"/>
    <w:multiLevelType w:val="multilevel"/>
    <w:tmpl w:val="3AE2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DA6051"/>
    <w:multiLevelType w:val="multilevel"/>
    <w:tmpl w:val="B61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6988670">
    <w:abstractNumId w:val="4"/>
  </w:num>
  <w:num w:numId="2" w16cid:durableId="966013949">
    <w:abstractNumId w:val="3"/>
  </w:num>
  <w:num w:numId="3" w16cid:durableId="506485431">
    <w:abstractNumId w:val="0"/>
  </w:num>
  <w:num w:numId="4" w16cid:durableId="2041204212">
    <w:abstractNumId w:val="5"/>
  </w:num>
  <w:num w:numId="5" w16cid:durableId="1585337584">
    <w:abstractNumId w:val="1"/>
  </w:num>
  <w:num w:numId="6" w16cid:durableId="996031644">
    <w:abstractNumId w:val="2"/>
  </w:num>
  <w:num w:numId="7" w16cid:durableId="247816368">
    <w:abstractNumId w:val="6"/>
  </w:num>
  <w:num w:numId="8" w16cid:durableId="27055458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7055458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27055458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7055458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70554587">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EE"/>
    <w:rsid w:val="00067AF1"/>
    <w:rsid w:val="000A2D0C"/>
    <w:rsid w:val="00241B2A"/>
    <w:rsid w:val="00327FEE"/>
    <w:rsid w:val="00346716"/>
    <w:rsid w:val="00933194"/>
    <w:rsid w:val="00C67C31"/>
    <w:rsid w:val="00C7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FCC0DD2"/>
  <w15:docId w15:val="{F494599E-6A96-46D6-B157-44C7920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semiHidden/>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character" w:styleId="FollowedHyperlink">
    <w:name w:val="FollowedHyperlink"/>
    <w:basedOn w:val="DefaultParagraphFont"/>
    <w:uiPriority w:val="99"/>
    <w:semiHidden/>
    <w:unhideWhenUsed/>
    <w:rsid w:val="006F3DFB"/>
    <w:rPr>
      <w:color w:val="954F72" w:themeColor="followedHyperlink"/>
      <w:u w:val="single"/>
    </w:rPr>
  </w:style>
  <w:style w:type="character" w:styleId="CommentReference">
    <w:name w:val="annotation reference"/>
    <w:basedOn w:val="DefaultParagraphFont"/>
    <w:uiPriority w:val="99"/>
    <w:semiHidden/>
    <w:unhideWhenUsed/>
    <w:rsid w:val="006F3DFB"/>
    <w:rPr>
      <w:sz w:val="16"/>
      <w:szCs w:val="16"/>
    </w:rPr>
  </w:style>
  <w:style w:type="paragraph" w:styleId="CommentText">
    <w:name w:val="annotation text"/>
    <w:basedOn w:val="Normal"/>
    <w:link w:val="CommentTextChar"/>
    <w:uiPriority w:val="99"/>
    <w:semiHidden/>
    <w:unhideWhenUsed/>
    <w:rsid w:val="006F3DFB"/>
    <w:rPr>
      <w:sz w:val="20"/>
      <w:szCs w:val="20"/>
    </w:rPr>
  </w:style>
  <w:style w:type="character" w:customStyle="1" w:styleId="CommentTextChar">
    <w:name w:val="Comment Text Char"/>
    <w:basedOn w:val="DefaultParagraphFont"/>
    <w:link w:val="CommentText"/>
    <w:uiPriority w:val="99"/>
    <w:semiHidden/>
    <w:rsid w:val="006F3DF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F3DFB"/>
    <w:rPr>
      <w:b/>
      <w:bCs/>
    </w:rPr>
  </w:style>
  <w:style w:type="character" w:customStyle="1" w:styleId="CommentSubjectChar">
    <w:name w:val="Comment Subject Char"/>
    <w:basedOn w:val="CommentTextChar"/>
    <w:link w:val="CommentSubject"/>
    <w:uiPriority w:val="99"/>
    <w:semiHidden/>
    <w:rsid w:val="006F3DFB"/>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F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B"/>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2D0C"/>
    <w:pPr>
      <w:tabs>
        <w:tab w:val="center" w:pos="4680"/>
        <w:tab w:val="right" w:pos="9360"/>
      </w:tabs>
    </w:pPr>
  </w:style>
  <w:style w:type="character" w:customStyle="1" w:styleId="HeaderChar">
    <w:name w:val="Header Char"/>
    <w:basedOn w:val="DefaultParagraphFont"/>
    <w:link w:val="Header"/>
    <w:uiPriority w:val="99"/>
    <w:rsid w:val="000A2D0C"/>
  </w:style>
  <w:style w:type="paragraph" w:styleId="Footer">
    <w:name w:val="footer"/>
    <w:basedOn w:val="Normal"/>
    <w:link w:val="FooterChar"/>
    <w:uiPriority w:val="99"/>
    <w:unhideWhenUsed/>
    <w:rsid w:val="000A2D0C"/>
    <w:pPr>
      <w:tabs>
        <w:tab w:val="center" w:pos="4680"/>
        <w:tab w:val="right" w:pos="9360"/>
      </w:tabs>
    </w:pPr>
  </w:style>
  <w:style w:type="character" w:customStyle="1" w:styleId="FooterChar">
    <w:name w:val="Footer Char"/>
    <w:basedOn w:val="DefaultParagraphFont"/>
    <w:link w:val="Footer"/>
    <w:uiPriority w:val="99"/>
    <w:rsid w:val="000A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8503">
      <w:bodyDiv w:val="1"/>
      <w:marLeft w:val="0"/>
      <w:marRight w:val="0"/>
      <w:marTop w:val="0"/>
      <w:marBottom w:val="0"/>
      <w:divBdr>
        <w:top w:val="none" w:sz="0" w:space="0" w:color="auto"/>
        <w:left w:val="none" w:sz="0" w:space="0" w:color="auto"/>
        <w:bottom w:val="none" w:sz="0" w:space="0" w:color="auto"/>
        <w:right w:val="none" w:sz="0" w:space="0" w:color="auto"/>
      </w:divBdr>
    </w:div>
    <w:div w:id="1288968557">
      <w:bodyDiv w:val="1"/>
      <w:marLeft w:val="0"/>
      <w:marRight w:val="0"/>
      <w:marTop w:val="0"/>
      <w:marBottom w:val="0"/>
      <w:divBdr>
        <w:top w:val="none" w:sz="0" w:space="0" w:color="auto"/>
        <w:left w:val="none" w:sz="0" w:space="0" w:color="auto"/>
        <w:bottom w:val="none" w:sz="0" w:space="0" w:color="auto"/>
        <w:right w:val="none" w:sz="0" w:space="0" w:color="auto"/>
      </w:divBdr>
    </w:div>
    <w:div w:id="194229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vjGHT9d2uNhrTaz5bnK_l8DxiE_M-cp2?usp=sharing" TargetMode="External"/><Relationship Id="rId18" Type="http://schemas.openxmlformats.org/officeDocument/2006/relationships/hyperlink" Target="http://www.facsen.udel.edu/sites/forms/SAMPLE%20RESOLUTION%20FOR%20NEW%20MAJORS.htm" TargetMode="External"/><Relationship Id="rId26" Type="http://schemas.openxmlformats.org/officeDocument/2006/relationships/hyperlink" Target="https://ctal.udel.edu/2021-2023-program-goal-collection/" TargetMode="External"/><Relationship Id="rId3" Type="http://schemas.openxmlformats.org/officeDocument/2006/relationships/customXml" Target="../customXml/item3.xml"/><Relationship Id="rId21" Type="http://schemas.openxmlformats.org/officeDocument/2006/relationships/hyperlink" Target="http://www1.udel.edu/oiss/" TargetMode="External"/><Relationship Id="rId7" Type="http://schemas.openxmlformats.org/officeDocument/2006/relationships/settings" Target="settings.xml"/><Relationship Id="rId12" Type="http://schemas.openxmlformats.org/officeDocument/2006/relationships/hyperlink" Target="https://sites.udel.edu/facsen/" TargetMode="External"/><Relationship Id="rId17" Type="http://schemas.openxmlformats.org/officeDocument/2006/relationships/hyperlink" Target="https://drive.google.com/file/d/1_rW28lwZ8dXmjcEnmOSe8u8uUPmUYBmv/view?usp=sharing" TargetMode="External"/><Relationship Id="rId25" Type="http://schemas.openxmlformats.org/officeDocument/2006/relationships/hyperlink" Target="https://ctal.udel.edu/resources-2/program-goals-and-assessment/developing-or-revising-program-educational-goals/" TargetMode="External"/><Relationship Id="rId2" Type="http://schemas.openxmlformats.org/officeDocument/2006/relationships/customXml" Target="../customXml/item2.xml"/><Relationship Id="rId16" Type="http://schemas.openxmlformats.org/officeDocument/2006/relationships/hyperlink" Target="https://grad.udel.edu/graduate-community-portal/faculty/"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TAL-info@udel.edu" TargetMode="External"/><Relationship Id="rId5" Type="http://schemas.openxmlformats.org/officeDocument/2006/relationships/numbering" Target="numbering.xml"/><Relationship Id="rId15" Type="http://schemas.openxmlformats.org/officeDocument/2006/relationships/hyperlink" Target="mailto:spatters@udel.edu" TargetMode="External"/><Relationship Id="rId23" Type="http://schemas.openxmlformats.org/officeDocument/2006/relationships/hyperlink" Target="http://www.ucte.udel.edu/wp-content/uploads/2011/12/UCTE-Bylaws_05091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rive.google.com/drive/folders/14yk5nCm3XLmqoJ8dWQF_7LIgr7fJQSIX?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vjGHT9d2uNhrTaz5bnK_l8DxiE_M-cp2?usp=sharing" TargetMode="External"/><Relationship Id="rId22" Type="http://schemas.openxmlformats.org/officeDocument/2006/relationships/image" Target="media/image3.png"/><Relationship Id="rId27" Type="http://schemas.openxmlformats.org/officeDocument/2006/relationships/hyperlink" Target="https://ctal.udel.edu/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rg11vcaWxhZUNLv+ivBDpJrEIWA==">AMUW2mUH/o8fwEiZeVjTXJ9rYMOw/FDf5EkL3s3ge2lEBx+GT6grzB0DyWbb+7Yii2ahAHUWHqmHCzhEa2Xy6PKXPAFqNJYOh2UA/faiJC7DAMCSnzr/1DWhFP5lbbR6oyJyKJJO4IeC/NcQcY1AtUoywGhrBPREfsMeufL0bLou4fNexNJpAEsowTOBeGDOiL/7wYu13/+1NmAsFq3Paxde/JuPHpVEN0Er6n1hPGmkaXE+YzjjSRLMlPGQV2kXcfjCWz5RCpK6kzx2/tJe4R6YaYtaoODTYy9wFU71aAklmhOMyl63BV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5BC39-BAFF-4A34-AEE4-495807F2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13FAD8B-0F00-420F-90C6-F7C01B0261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0754CC-7125-47A2-A21C-1FA7FE075C0F}">
  <ds:schemaRefs>
    <ds:schemaRef ds:uri="http://schemas.microsoft.com/sharepoint/v3/contenttype/forms"/>
  </ds:schemaRefs>
</ds:datastoreItem>
</file>

<file path=docMetadata/LabelInfo.xml><?xml version="1.0" encoding="utf-8"?>
<clbl:labelList xmlns:clbl="http://schemas.microsoft.com/office/2020/mipLabelMetadata">
  <clbl:label id="{35879863-03e0-4f2c-9313-2d9b027a617f}" enabled="0" method="" siteId="{35879863-03e0-4f2c-9313-2d9b027a617f}"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Stephanie</cp:lastModifiedBy>
  <cp:revision>3</cp:revision>
  <dcterms:created xsi:type="dcterms:W3CDTF">2023-09-20T19:25:00Z</dcterms:created>
  <dcterms:modified xsi:type="dcterms:W3CDTF">2023-09-20T19:25:00Z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